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ind w:firstLine="480"/>
        <w:rPr>
          <w:rFonts w:ascii="仿宋" w:hAnsi="仿宋" w:eastAsia="仿宋"/>
          <w:color w:val="000000"/>
          <w:sz w:val="30"/>
          <w:szCs w:val="30"/>
        </w:rPr>
      </w:pPr>
      <w:r>
        <w:rPr>
          <w:rFonts w:hint="eastAsia" w:ascii="仿宋" w:hAnsi="仿宋" w:eastAsia="仿宋"/>
          <w:color w:val="000000"/>
          <w:sz w:val="30"/>
          <w:szCs w:val="30"/>
        </w:rPr>
        <w:t>附件二：</w:t>
      </w:r>
      <w:r>
        <w:rPr>
          <w:rFonts w:hint="eastAsia"/>
          <w:color w:val="000000"/>
          <w:shd w:val="clear" w:color="auto" w:fill="FFFFFF"/>
        </w:rPr>
        <w:t>合同范本</w:t>
      </w:r>
    </w:p>
    <w:p>
      <w:pPr>
        <w:widowControl/>
        <w:spacing w:before="225" w:after="100" w:afterAutospacing="1" w:line="465" w:lineRule="atLeast"/>
        <w:jc w:val="center"/>
        <w:outlineLvl w:val="1"/>
        <w:rPr>
          <w:rFonts w:ascii="宋体" w:hAnsi="宋体" w:eastAsia="宋体" w:cs="宋体"/>
          <w:b/>
          <w:bCs/>
          <w:color w:val="4E4E4E"/>
          <w:kern w:val="0"/>
          <w:sz w:val="36"/>
          <w:szCs w:val="36"/>
        </w:rPr>
      </w:pPr>
      <w:r>
        <w:rPr>
          <w:rFonts w:ascii="宋体" w:hAnsi="宋体" w:eastAsia="宋体" w:cs="宋体"/>
          <w:b/>
          <w:bCs/>
          <w:color w:val="4E4E4E"/>
          <w:kern w:val="0"/>
          <w:sz w:val="36"/>
          <w:szCs w:val="36"/>
        </w:rPr>
        <w:t>租 赁 合 同</w:t>
      </w:r>
    </w:p>
    <w:p>
      <w:pPr>
        <w:widowControl/>
        <w:spacing w:line="300" w:lineRule="auto"/>
        <w:jc w:val="right"/>
        <w:rPr>
          <w:rFonts w:ascii="Calibri" w:hAnsi="Calibri" w:eastAsia="宋体" w:cs="宋体"/>
          <w:color w:val="4E4E4E"/>
          <w:kern w:val="0"/>
          <w:szCs w:val="21"/>
        </w:rPr>
      </w:pPr>
      <w:r>
        <w:rPr>
          <w:rFonts w:hint="eastAsia" w:ascii="宋体" w:hAnsi="宋体" w:eastAsia="宋体" w:cs="宋体"/>
          <w:color w:val="4E4E4E"/>
          <w:kern w:val="0"/>
          <w:szCs w:val="21"/>
        </w:rPr>
        <w:t>合同编号：（</w:t>
      </w:r>
      <w:r>
        <w:rPr>
          <w:rFonts w:ascii="Calibri" w:hAnsi="Calibri" w:eastAsia="宋体" w:cs="宋体"/>
          <w:color w:val="4E4E4E"/>
          <w:kern w:val="0"/>
          <w:szCs w:val="21"/>
        </w:rPr>
        <w:t>CTZL-20</w:t>
      </w:r>
      <w:r>
        <w:rPr>
          <w:rFonts w:hint="eastAsia" w:ascii="Calibri" w:hAnsi="Calibri" w:eastAsia="宋体" w:cs="宋体"/>
          <w:color w:val="4E4E4E"/>
          <w:kern w:val="0"/>
          <w:szCs w:val="21"/>
        </w:rPr>
        <w:t>20</w:t>
      </w:r>
      <w:r>
        <w:rPr>
          <w:rFonts w:ascii="Calibri" w:hAnsi="Calibri" w:eastAsia="宋体" w:cs="宋体"/>
          <w:color w:val="4E4E4E"/>
          <w:kern w:val="0"/>
          <w:szCs w:val="21"/>
        </w:rPr>
        <w:t>-XXX</w:t>
      </w:r>
      <w:r>
        <w:rPr>
          <w:rFonts w:hint="eastAsia" w:ascii="宋体" w:hAnsi="宋体" w:eastAsia="宋体" w:cs="宋体"/>
          <w:color w:val="4E4E4E"/>
          <w:kern w:val="0"/>
          <w:szCs w:val="21"/>
        </w:rPr>
        <w:t>）</w:t>
      </w:r>
    </w:p>
    <w:p>
      <w:pPr>
        <w:widowControl/>
        <w:spacing w:line="300" w:lineRule="auto"/>
        <w:jc w:val="right"/>
        <w:rPr>
          <w:rFonts w:ascii="Calibri" w:hAnsi="Calibri" w:eastAsia="宋体" w:cs="宋体"/>
          <w:color w:val="4E4E4E"/>
          <w:kern w:val="0"/>
          <w:szCs w:val="21"/>
        </w:rPr>
      </w:pPr>
      <w:r>
        <w:rPr>
          <w:rFonts w:ascii="Calibri" w:hAnsi="Calibri" w:eastAsia="宋体" w:cs="宋体"/>
          <w:color w:val="4E4E4E"/>
          <w:kern w:val="0"/>
          <w:szCs w:val="21"/>
        </w:rPr>
        <w:t> </w:t>
      </w:r>
    </w:p>
    <w:p>
      <w:pPr>
        <w:widowControl/>
        <w:spacing w:line="300" w:lineRule="auto"/>
        <w:rPr>
          <w:rFonts w:ascii="Calibri" w:hAnsi="Calibri" w:eastAsia="宋体" w:cs="宋体"/>
          <w:color w:val="4E4E4E"/>
          <w:kern w:val="0"/>
          <w:szCs w:val="21"/>
        </w:rPr>
      </w:pPr>
      <w:r>
        <w:rPr>
          <w:rFonts w:hint="eastAsia" w:ascii="宋体" w:hAnsi="宋体" w:eastAsia="宋体" w:cs="宋体"/>
          <w:color w:val="4E4E4E"/>
          <w:kern w:val="0"/>
          <w:sz w:val="24"/>
          <w:szCs w:val="24"/>
        </w:rPr>
        <w:t>本合同双方当事人：</w:t>
      </w:r>
    </w:p>
    <w:p>
      <w:pPr>
        <w:widowControl/>
        <w:spacing w:line="300" w:lineRule="auto"/>
        <w:rPr>
          <w:rFonts w:ascii="Calibri" w:hAnsi="Calibri" w:eastAsia="宋体" w:cs="宋体"/>
          <w:color w:val="4E4E4E"/>
          <w:spacing w:val="20"/>
          <w:kern w:val="22"/>
          <w:szCs w:val="21"/>
        </w:rPr>
      </w:pPr>
      <w:r>
        <w:rPr>
          <w:rFonts w:hint="eastAsia" w:ascii="宋体" w:hAnsi="宋体" w:eastAsia="宋体" w:cs="宋体"/>
          <w:b/>
          <w:color w:val="333333"/>
          <w:kern w:val="22"/>
          <w:sz w:val="24"/>
          <w:szCs w:val="24"/>
        </w:rPr>
        <w:t>出租方</w:t>
      </w:r>
      <w:r>
        <w:rPr>
          <w:rFonts w:hint="eastAsia" w:ascii="宋体" w:hAnsi="宋体" w:eastAsia="宋体" w:cs="宋体"/>
          <w:color w:val="333333"/>
          <w:kern w:val="22"/>
          <w:sz w:val="24"/>
          <w:szCs w:val="24"/>
        </w:rPr>
        <w:t>（以下简称甲方）：</w:t>
      </w:r>
      <w:r>
        <w:rPr>
          <w:rFonts w:hint="eastAsia" w:ascii="宋体" w:hAnsi="宋体" w:eastAsia="宋体" w:cs="宋体"/>
          <w:color w:val="333333"/>
          <w:spacing w:val="20"/>
          <w:kern w:val="22"/>
          <w:sz w:val="24"/>
          <w:szCs w:val="24"/>
          <w:u w:val="single"/>
        </w:rPr>
        <w:t>蚌埠市城市投资控股有限公司</w:t>
      </w:r>
    </w:p>
    <w:p>
      <w:pPr>
        <w:widowControl/>
        <w:spacing w:line="300" w:lineRule="auto"/>
        <w:rPr>
          <w:rFonts w:ascii="Calibri" w:hAnsi="Calibri" w:eastAsia="宋体" w:cs="宋体"/>
          <w:color w:val="4E4E4E"/>
          <w:spacing w:val="20"/>
          <w:kern w:val="0"/>
          <w:szCs w:val="21"/>
        </w:rPr>
      </w:pPr>
      <w:r>
        <w:rPr>
          <w:rFonts w:hint="eastAsia" w:ascii="宋体" w:hAnsi="宋体" w:eastAsia="宋体" w:cs="宋体"/>
          <w:color w:val="333333"/>
          <w:kern w:val="0"/>
          <w:szCs w:val="21"/>
        </w:rPr>
        <w:t>地  址：</w:t>
      </w:r>
      <w:r>
        <w:rPr>
          <w:rFonts w:hint="eastAsia" w:ascii="宋体" w:hAnsi="宋体" w:eastAsia="宋体" w:cs="宋体"/>
          <w:color w:val="333333"/>
          <w:kern w:val="0"/>
          <w:szCs w:val="21"/>
          <w:u w:val="single"/>
        </w:rPr>
        <w:t> </w:t>
      </w:r>
      <w:r>
        <w:rPr>
          <w:rFonts w:hint="eastAsia" w:ascii="宋体" w:hAnsi="宋体" w:eastAsia="宋体" w:cs="宋体"/>
          <w:color w:val="333333"/>
          <w:spacing w:val="20"/>
          <w:kern w:val="0"/>
          <w:szCs w:val="21"/>
          <w:u w:val="single"/>
        </w:rPr>
        <w:t xml:space="preserve"> 蚌埠市涂山东路1717号 </w:t>
      </w:r>
    </w:p>
    <w:p>
      <w:pPr>
        <w:widowControl/>
        <w:spacing w:line="300" w:lineRule="auto"/>
        <w:jc w:val="left"/>
        <w:rPr>
          <w:rFonts w:ascii="Calibri" w:hAnsi="Calibri" w:eastAsia="宋体" w:cs="宋体"/>
          <w:color w:val="4E4E4E"/>
          <w:kern w:val="0"/>
          <w:sz w:val="24"/>
          <w:szCs w:val="24"/>
        </w:rPr>
      </w:pPr>
      <w:r>
        <w:rPr>
          <w:rFonts w:hint="eastAsia" w:ascii="宋体" w:hAnsi="宋体" w:eastAsia="宋体" w:cs="宋体"/>
          <w:color w:val="333333"/>
          <w:kern w:val="0"/>
          <w:szCs w:val="21"/>
        </w:rPr>
        <w:t>联系电话：</w:t>
      </w:r>
      <w:r>
        <w:rPr>
          <w:rFonts w:hint="eastAsia" w:ascii="宋体" w:hAnsi="宋体" w:eastAsia="宋体" w:cs="宋体"/>
          <w:color w:val="333333"/>
          <w:kern w:val="0"/>
          <w:szCs w:val="21"/>
          <w:u w:val="single"/>
        </w:rPr>
        <w:t> </w:t>
      </w:r>
      <w:r>
        <w:rPr>
          <w:rFonts w:hint="eastAsia" w:ascii="宋体" w:hAnsi="宋体" w:eastAsia="宋体" w:cs="宋体"/>
          <w:color w:val="333333"/>
          <w:kern w:val="0"/>
          <w:sz w:val="24"/>
          <w:szCs w:val="24"/>
          <w:u w:val="single"/>
        </w:rPr>
        <w:t xml:space="preserve"> 0552-2081690 </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b/>
          <w:color w:val="333333"/>
          <w:kern w:val="0"/>
          <w:sz w:val="24"/>
          <w:szCs w:val="24"/>
        </w:rPr>
        <w:t>承租方</w:t>
      </w:r>
      <w:r>
        <w:rPr>
          <w:rFonts w:hint="eastAsia" w:ascii="宋体" w:hAnsi="宋体" w:eastAsia="宋体" w:cs="宋体"/>
          <w:color w:val="333333"/>
          <w:kern w:val="0"/>
          <w:sz w:val="24"/>
          <w:szCs w:val="24"/>
        </w:rPr>
        <w:t>(以下简称乙方)：</w:t>
      </w:r>
      <w:r>
        <w:rPr>
          <w:rFonts w:hint="eastAsia" w:ascii="宋体" w:hAnsi="宋体" w:eastAsia="宋体" w:cs="宋体"/>
          <w:color w:val="333333"/>
          <w:kern w:val="0"/>
          <w:sz w:val="24"/>
          <w:szCs w:val="24"/>
          <w:u w:val="single"/>
        </w:rPr>
        <w:t xml:space="preserve">   XXX     </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身份证号码:</w:t>
      </w:r>
      <w:r>
        <w:rPr>
          <w:rFonts w:hint="eastAsia" w:ascii="宋体" w:hAnsi="宋体" w:eastAsia="宋体" w:cs="宋体"/>
          <w:color w:val="333333"/>
          <w:kern w:val="0"/>
          <w:sz w:val="24"/>
          <w:szCs w:val="24"/>
          <w:u w:val="single"/>
        </w:rPr>
        <w:t xml:space="preserve"> XXXXXXXXXXXXXXX           </w:t>
      </w:r>
    </w:p>
    <w:p>
      <w:pPr>
        <w:widowControl/>
        <w:spacing w:line="300" w:lineRule="auto"/>
        <w:jc w:val="left"/>
        <w:rPr>
          <w:rFonts w:ascii="Calibri" w:hAnsi="Calibri" w:eastAsia="宋体" w:cs="宋体"/>
          <w:color w:val="4E4E4E"/>
          <w:kern w:val="0"/>
          <w:szCs w:val="21"/>
        </w:rPr>
      </w:pPr>
      <w:r>
        <w:rPr>
          <w:rFonts w:hint="eastAsia" w:ascii="宋体" w:hAnsi="宋体" w:eastAsia="宋体" w:cs="宋体"/>
          <w:color w:val="4E4E4E"/>
          <w:kern w:val="0"/>
          <w:szCs w:val="21"/>
        </w:rPr>
        <w:t>联系电话：</w:t>
      </w:r>
      <w:r>
        <w:rPr>
          <w:rFonts w:ascii="Calibri" w:hAnsi="Calibri" w:eastAsia="宋体" w:cs="宋体"/>
          <w:color w:val="4E4E4E"/>
          <w:kern w:val="0"/>
          <w:szCs w:val="21"/>
          <w:u w:val="single"/>
        </w:rPr>
        <w:t xml:space="preserve">   XXXXXXXXXXXX   </w:t>
      </w:r>
    </w:p>
    <w:p>
      <w:pPr>
        <w:widowControl/>
        <w:spacing w:before="100" w:beforeAutospacing="1" w:after="180" w:line="450" w:lineRule="atLeast"/>
        <w:ind w:firstLine="480"/>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根据《中华人民共和国合同法》、《中华人民共和国城市房地产管理法》、《中华人民共和国物权法》及其他有关法律、法规规定，在平等、自愿、协商一致的基础上，甲、乙双方就下列场地的租赁达成如下协议：</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w:t>
      </w:r>
      <w:r>
        <w:rPr>
          <w:rFonts w:hint="eastAsia" w:ascii="宋体" w:hAnsi="宋体" w:eastAsia="宋体" w:cs="宋体"/>
          <w:b/>
          <w:bCs/>
          <w:color w:val="333333"/>
          <w:kern w:val="0"/>
          <w:sz w:val="24"/>
          <w:szCs w:val="24"/>
        </w:rPr>
        <w:t>第一条  场地基本情况</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甲方场地(以下简称该场地)位于XXXXXXX。</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w:t>
      </w:r>
      <w:r>
        <w:rPr>
          <w:rFonts w:hint="eastAsia" w:ascii="宋体" w:hAnsi="宋体" w:eastAsia="宋体" w:cs="宋体"/>
          <w:b/>
          <w:bCs/>
          <w:color w:val="333333"/>
          <w:kern w:val="0"/>
          <w:sz w:val="24"/>
          <w:szCs w:val="24"/>
        </w:rPr>
        <w:t>第二条  租赁用途</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乙方租赁的该场地仅用于经营，不得从事违反国家法律、法规的经营活动，不得擅自改变其用途。</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w:t>
      </w:r>
      <w:r>
        <w:rPr>
          <w:rFonts w:hint="eastAsia" w:ascii="宋体" w:hAnsi="宋体" w:eastAsia="宋体" w:cs="宋体"/>
          <w:b/>
          <w:bCs/>
          <w:color w:val="333333"/>
          <w:kern w:val="0"/>
          <w:sz w:val="24"/>
          <w:szCs w:val="24"/>
        </w:rPr>
        <w:t>第三条  租赁期限</w:t>
      </w:r>
    </w:p>
    <w:p>
      <w:pPr>
        <w:widowControl/>
        <w:spacing w:before="100" w:beforeAutospacing="1" w:after="180" w:line="450" w:lineRule="atLeast"/>
        <w:ind w:firstLine="480"/>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3.1本合同租赁期为：</w:t>
      </w:r>
      <w:r>
        <w:rPr>
          <w:rFonts w:hint="eastAsia" w:ascii="宋体" w:hAnsi="宋体" w:eastAsia="宋体" w:cs="宋体"/>
          <w:color w:val="333333"/>
          <w:kern w:val="0"/>
          <w:sz w:val="24"/>
          <w:szCs w:val="24"/>
          <w:u w:val="single"/>
        </w:rPr>
        <w:t xml:space="preserve"> X年</w:t>
      </w:r>
      <w:r>
        <w:rPr>
          <w:rFonts w:hint="eastAsia" w:ascii="宋体" w:hAnsi="宋体" w:eastAsia="宋体" w:cs="宋体"/>
          <w:color w:val="333333"/>
          <w:kern w:val="0"/>
          <w:sz w:val="24"/>
          <w:szCs w:val="24"/>
        </w:rPr>
        <w:t>，即</w:t>
      </w:r>
      <w:r>
        <w:rPr>
          <w:rFonts w:hint="eastAsia" w:ascii="宋体" w:hAnsi="宋体" w:eastAsia="宋体" w:cs="宋体"/>
          <w:color w:val="333333"/>
          <w:kern w:val="0"/>
          <w:sz w:val="24"/>
          <w:szCs w:val="24"/>
          <w:u w:val="single"/>
        </w:rPr>
        <w:t xml:space="preserve"> 2020</w:t>
      </w:r>
      <w:r>
        <w:rPr>
          <w:rFonts w:hint="eastAsia" w:ascii="宋体" w:hAnsi="宋体" w:eastAsia="宋体" w:cs="宋体"/>
          <w:color w:val="333333"/>
          <w:kern w:val="0"/>
          <w:sz w:val="24"/>
          <w:szCs w:val="24"/>
        </w:rPr>
        <w:t>年</w:t>
      </w:r>
      <w:r>
        <w:rPr>
          <w:rFonts w:hint="eastAsia" w:ascii="宋体" w:hAnsi="宋体" w:eastAsia="宋体" w:cs="宋体"/>
          <w:color w:val="333333"/>
          <w:kern w:val="0"/>
          <w:sz w:val="24"/>
          <w:szCs w:val="24"/>
          <w:u w:val="single"/>
        </w:rPr>
        <w:t xml:space="preserve"> X </w:t>
      </w:r>
      <w:r>
        <w:rPr>
          <w:rFonts w:hint="eastAsia" w:ascii="宋体" w:hAnsi="宋体" w:eastAsia="宋体" w:cs="宋体"/>
          <w:color w:val="333333"/>
          <w:kern w:val="0"/>
          <w:sz w:val="24"/>
          <w:szCs w:val="24"/>
        </w:rPr>
        <w:t>月</w:t>
      </w:r>
      <w:r>
        <w:rPr>
          <w:rFonts w:hint="eastAsia" w:ascii="宋体" w:hAnsi="宋体" w:eastAsia="宋体" w:cs="宋体"/>
          <w:color w:val="333333"/>
          <w:kern w:val="0"/>
          <w:sz w:val="24"/>
          <w:szCs w:val="24"/>
          <w:u w:val="single"/>
        </w:rPr>
        <w:t xml:space="preserve"> X </w:t>
      </w:r>
      <w:r>
        <w:rPr>
          <w:rFonts w:hint="eastAsia" w:ascii="宋体" w:hAnsi="宋体" w:eastAsia="宋体" w:cs="宋体"/>
          <w:color w:val="333333"/>
          <w:kern w:val="0"/>
          <w:sz w:val="24"/>
          <w:szCs w:val="24"/>
        </w:rPr>
        <w:t>日起至</w:t>
      </w:r>
      <w:r>
        <w:rPr>
          <w:rFonts w:hint="eastAsia" w:ascii="宋体" w:hAnsi="宋体" w:eastAsia="宋体" w:cs="宋体"/>
          <w:color w:val="333333"/>
          <w:kern w:val="0"/>
          <w:sz w:val="24"/>
          <w:szCs w:val="24"/>
          <w:u w:val="single"/>
        </w:rPr>
        <w:t xml:space="preserve"> X </w:t>
      </w:r>
      <w:r>
        <w:rPr>
          <w:rFonts w:hint="eastAsia" w:ascii="宋体" w:hAnsi="宋体" w:eastAsia="宋体" w:cs="宋体"/>
          <w:color w:val="333333"/>
          <w:kern w:val="0"/>
          <w:sz w:val="24"/>
          <w:szCs w:val="24"/>
        </w:rPr>
        <w:t xml:space="preserve">年 </w:t>
      </w:r>
      <w:r>
        <w:rPr>
          <w:rFonts w:hint="eastAsia" w:ascii="宋体" w:hAnsi="宋体" w:eastAsia="宋体" w:cs="宋体"/>
          <w:color w:val="333333"/>
          <w:kern w:val="0"/>
          <w:sz w:val="24"/>
          <w:szCs w:val="24"/>
          <w:u w:val="single"/>
        </w:rPr>
        <w:t>X</w:t>
      </w:r>
      <w:r>
        <w:rPr>
          <w:rFonts w:hint="eastAsia" w:ascii="宋体" w:hAnsi="宋体" w:eastAsia="宋体" w:cs="宋体"/>
          <w:color w:val="333333"/>
          <w:kern w:val="0"/>
          <w:sz w:val="24"/>
          <w:szCs w:val="24"/>
        </w:rPr>
        <w:t>月</w:t>
      </w:r>
      <w:r>
        <w:rPr>
          <w:rFonts w:hint="eastAsia" w:ascii="宋体" w:hAnsi="宋体" w:eastAsia="宋体" w:cs="宋体"/>
          <w:color w:val="333333"/>
          <w:kern w:val="0"/>
          <w:sz w:val="24"/>
          <w:szCs w:val="24"/>
          <w:u w:val="single"/>
        </w:rPr>
        <w:t xml:space="preserve"> X </w:t>
      </w:r>
      <w:r>
        <w:rPr>
          <w:rFonts w:hint="eastAsia" w:ascii="宋体" w:hAnsi="宋体" w:eastAsia="宋体" w:cs="宋体"/>
          <w:color w:val="333333"/>
          <w:kern w:val="0"/>
          <w:sz w:val="24"/>
          <w:szCs w:val="24"/>
        </w:rPr>
        <w:t>日。</w:t>
      </w:r>
    </w:p>
    <w:p>
      <w:pPr>
        <w:widowControl/>
        <w:spacing w:before="100" w:beforeAutospacing="1" w:after="180" w:line="450" w:lineRule="atLeast"/>
        <w:ind w:firstLine="480"/>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3.2续租：该场地租赁期限届满，需进行重新评估 ，按新的评估价值，乙方即享有优先续租权。乙方如需继续租用，应当在租赁期限届满前一个月向甲方提出申请，在不欠甲方任何费用的前提下，按上述条件重新签订租赁合同。</w:t>
      </w:r>
    </w:p>
    <w:p>
      <w:pPr>
        <w:widowControl/>
        <w:spacing w:before="100" w:beforeAutospacing="1" w:after="180" w:line="450" w:lineRule="atLeast"/>
        <w:ind w:firstLine="472" w:firstLineChars="196"/>
        <w:jc w:val="left"/>
        <w:rPr>
          <w:rFonts w:ascii="Calibri" w:hAnsi="Calibri" w:eastAsia="宋体" w:cs="宋体"/>
          <w:color w:val="4E4E4E"/>
          <w:kern w:val="0"/>
          <w:sz w:val="24"/>
          <w:szCs w:val="24"/>
        </w:rPr>
      </w:pPr>
      <w:r>
        <w:rPr>
          <w:rFonts w:hint="eastAsia" w:ascii="宋体" w:hAnsi="宋体" w:eastAsia="宋体" w:cs="宋体"/>
          <w:b/>
          <w:bCs/>
          <w:color w:val="333333"/>
          <w:kern w:val="0"/>
          <w:sz w:val="24"/>
          <w:szCs w:val="24"/>
        </w:rPr>
        <w:t>第四条  租金与履约保证金</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4.1该场地租金为</w:t>
      </w:r>
      <w:r>
        <w:rPr>
          <w:rFonts w:hint="eastAsia" w:ascii="宋体" w:hAnsi="宋体" w:eastAsia="宋体" w:cs="宋体"/>
          <w:color w:val="333333"/>
          <w:kern w:val="0"/>
          <w:sz w:val="24"/>
          <w:szCs w:val="24"/>
          <w:u w:val="single"/>
        </w:rPr>
        <w:t>XXX</w:t>
      </w:r>
      <w:r>
        <w:rPr>
          <w:rFonts w:hint="eastAsia" w:ascii="宋体" w:hAnsi="宋体" w:eastAsia="宋体" w:cs="宋体"/>
          <w:color w:val="333333"/>
          <w:kern w:val="0"/>
          <w:sz w:val="24"/>
          <w:szCs w:val="24"/>
        </w:rPr>
        <w:t>元/月（大写人民币</w:t>
      </w:r>
      <w:r>
        <w:rPr>
          <w:rFonts w:hint="eastAsia" w:ascii="宋体" w:hAnsi="宋体" w:eastAsia="宋体" w:cs="宋体"/>
          <w:color w:val="333333"/>
          <w:kern w:val="0"/>
          <w:sz w:val="24"/>
          <w:szCs w:val="24"/>
          <w:u w:val="single"/>
        </w:rPr>
        <w:t>XX</w:t>
      </w:r>
      <w:r>
        <w:rPr>
          <w:rFonts w:hint="eastAsia" w:ascii="宋体" w:hAnsi="宋体" w:eastAsia="宋体" w:cs="宋体"/>
          <w:color w:val="333333"/>
          <w:kern w:val="0"/>
          <w:sz w:val="24"/>
          <w:szCs w:val="24"/>
        </w:rPr>
        <w:t>元整)。</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4.2履约保证金</w:t>
      </w:r>
      <w:r>
        <w:rPr>
          <w:rFonts w:hint="eastAsia" w:ascii="宋体" w:hAnsi="宋体" w:eastAsia="宋体" w:cs="宋体"/>
          <w:color w:val="333333"/>
          <w:kern w:val="0"/>
          <w:sz w:val="24"/>
          <w:szCs w:val="24"/>
          <w:u w:val="single"/>
        </w:rPr>
        <w:t xml:space="preserve"> XXXXX  </w:t>
      </w:r>
      <w:r>
        <w:rPr>
          <w:rFonts w:hint="eastAsia" w:ascii="宋体" w:hAnsi="宋体" w:eastAsia="宋体" w:cs="宋体"/>
          <w:color w:val="333333"/>
          <w:kern w:val="0"/>
          <w:sz w:val="24"/>
          <w:szCs w:val="24"/>
        </w:rPr>
        <w:t>元。</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4.3在双方签订本租赁合同后，乙方应于</w:t>
      </w:r>
      <w:r>
        <w:rPr>
          <w:rFonts w:hint="eastAsia" w:ascii="宋体" w:hAnsi="宋体" w:eastAsia="宋体" w:cs="宋体"/>
          <w:color w:val="333333"/>
          <w:kern w:val="0"/>
          <w:sz w:val="24"/>
          <w:szCs w:val="24"/>
          <w:u w:val="single"/>
        </w:rPr>
        <w:t>十</w:t>
      </w:r>
      <w:r>
        <w:rPr>
          <w:rFonts w:hint="eastAsia" w:ascii="宋体" w:hAnsi="宋体" w:eastAsia="宋体" w:cs="宋体"/>
          <w:color w:val="333333"/>
          <w:kern w:val="0"/>
          <w:sz w:val="24"/>
          <w:szCs w:val="24"/>
        </w:rPr>
        <w:t>日内支付履约保证金。甲方收到保证金后向乙方出具收据。</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4.4履约保证金的退还：租赁期满，经甲方验收，若乙方承租的场地无损坏(双方特殊约定和自然磨损除外)，且无其它欠款，在乙方办理退房手续时退还(不计息);若因乙方违约导致合同提前解除或终止，履约保证金不予退还。</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w:t>
      </w:r>
      <w:r>
        <w:rPr>
          <w:rFonts w:hint="eastAsia" w:ascii="宋体" w:hAnsi="宋体" w:eastAsia="宋体" w:cs="宋体"/>
          <w:b/>
          <w:bCs/>
          <w:color w:val="333333"/>
          <w:kern w:val="0"/>
          <w:sz w:val="24"/>
          <w:szCs w:val="24"/>
        </w:rPr>
        <w:t>第五条  付款方式</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5.1乙方采取按每</w:t>
      </w:r>
      <w:r>
        <w:rPr>
          <w:rFonts w:hint="eastAsia" w:ascii="宋体" w:hAnsi="宋体" w:eastAsia="宋体" w:cs="宋体"/>
          <w:color w:val="333333"/>
          <w:kern w:val="0"/>
          <w:sz w:val="24"/>
          <w:szCs w:val="24"/>
          <w:u w:val="single"/>
        </w:rPr>
        <w:t>季度</w:t>
      </w:r>
      <w:r>
        <w:rPr>
          <w:rFonts w:hint="eastAsia" w:ascii="宋体" w:hAnsi="宋体" w:eastAsia="宋体" w:cs="宋体"/>
          <w:color w:val="333333"/>
          <w:kern w:val="0"/>
          <w:sz w:val="24"/>
          <w:szCs w:val="24"/>
        </w:rPr>
        <w:t>支付的方式，在每季度前向甲方交付租金。</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5.2支付方式：由乙方按以下帐户支付租金给甲方：</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开户行：</w:t>
      </w:r>
      <w:r>
        <w:rPr>
          <w:rFonts w:hint="eastAsia" w:ascii="宋体" w:hAnsi="宋体" w:eastAsia="宋体" w:cs="宋体"/>
          <w:color w:val="333333"/>
          <w:kern w:val="0"/>
          <w:sz w:val="24"/>
          <w:szCs w:val="24"/>
          <w:u w:val="single"/>
        </w:rPr>
        <w:t xml:space="preserve">  徽商银行蚌埠科技支行       </w:t>
      </w:r>
      <w:r>
        <w:rPr>
          <w:rFonts w:hint="eastAsia" w:ascii="宋体" w:hAnsi="宋体" w:eastAsia="宋体" w:cs="宋体"/>
          <w:color w:val="333333"/>
          <w:kern w:val="0"/>
          <w:sz w:val="24"/>
          <w:szCs w:val="24"/>
        </w:rPr>
        <w:t>.</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帐户名称：</w:t>
      </w:r>
      <w:r>
        <w:rPr>
          <w:rFonts w:hint="eastAsia" w:ascii="宋体" w:hAnsi="宋体" w:eastAsia="宋体" w:cs="宋体"/>
          <w:color w:val="333333"/>
          <w:kern w:val="0"/>
          <w:sz w:val="24"/>
          <w:szCs w:val="24"/>
          <w:u w:val="single"/>
        </w:rPr>
        <w:t xml:space="preserve">蚌埠市城市投资控股有限公司 </w:t>
      </w:r>
      <w:r>
        <w:rPr>
          <w:rFonts w:hint="eastAsia" w:ascii="宋体" w:hAnsi="宋体" w:eastAsia="宋体" w:cs="宋体"/>
          <w:color w:val="333333"/>
          <w:kern w:val="0"/>
          <w:sz w:val="24"/>
          <w:szCs w:val="24"/>
        </w:rPr>
        <w:t>.</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帐  号：</w:t>
      </w:r>
      <w:r>
        <w:rPr>
          <w:rFonts w:hint="eastAsia" w:ascii="宋体" w:hAnsi="宋体" w:eastAsia="宋体" w:cs="宋体"/>
          <w:color w:val="333333"/>
          <w:kern w:val="0"/>
          <w:sz w:val="24"/>
          <w:szCs w:val="24"/>
          <w:u w:val="single"/>
        </w:rPr>
        <w:t xml:space="preserve">  1281401021000346419        </w:t>
      </w:r>
      <w:r>
        <w:rPr>
          <w:rFonts w:hint="eastAsia" w:ascii="宋体" w:hAnsi="宋体" w:eastAsia="宋体" w:cs="宋体"/>
          <w:color w:val="333333"/>
          <w:kern w:val="0"/>
          <w:sz w:val="24"/>
          <w:szCs w:val="24"/>
        </w:rPr>
        <w:t>.如有变化，另行通知。</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5.3甲方收到乙方租金后，向乙方出具发票。</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w:t>
      </w:r>
      <w:r>
        <w:rPr>
          <w:rFonts w:hint="eastAsia" w:ascii="宋体" w:hAnsi="宋体" w:eastAsia="宋体" w:cs="宋体"/>
          <w:b/>
          <w:bCs/>
          <w:color w:val="333333"/>
          <w:kern w:val="0"/>
          <w:sz w:val="24"/>
          <w:szCs w:val="24"/>
        </w:rPr>
        <w:t>　第六条  场地交付与装修</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6.1甲方于本合同生效之日起，将该场地交付给乙方。</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6.2乙方在装饰装修该房屋前，需将装修方案和施工图纸，向</w:t>
      </w:r>
      <w:r>
        <w:rPr>
          <w:rFonts w:hint="eastAsia" w:ascii="宋体" w:hAnsi="宋体" w:eastAsia="宋体" w:cs="宋体"/>
          <w:color w:val="333333"/>
          <w:kern w:val="0"/>
          <w:sz w:val="24"/>
          <w:szCs w:val="24"/>
          <w:u w:val="single"/>
        </w:rPr>
        <w:t>甲方</w:t>
      </w:r>
      <w:r>
        <w:rPr>
          <w:rFonts w:hint="eastAsia" w:ascii="宋体" w:hAnsi="宋体" w:eastAsia="宋体" w:cs="宋体"/>
          <w:color w:val="333333"/>
          <w:kern w:val="0"/>
          <w:sz w:val="24"/>
          <w:szCs w:val="24"/>
        </w:rPr>
        <w:t>申报，并经审核同意后，方可入场施工。如涉及改变房屋结构、原有消防布局等装修，乙方则须经甲方同意向政府有关主管部门进行报批并经主管部门审核后，乙方方可实施装修。</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6.3乙方所有装修活动应遵守国家有关法律法规及强制性标准，遵守装饰装修中的禁止行为和注意事项。</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6.4乙方进行房屋维修、装修、增添设施、中央空调和消防设施改造等产生的费用，由乙方自行承担。</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w:t>
      </w:r>
      <w:r>
        <w:rPr>
          <w:rFonts w:hint="eastAsia" w:ascii="宋体" w:hAnsi="宋体" w:eastAsia="宋体" w:cs="宋体"/>
          <w:b/>
          <w:bCs/>
          <w:color w:val="333333"/>
          <w:kern w:val="0"/>
          <w:sz w:val="24"/>
          <w:szCs w:val="24"/>
        </w:rPr>
        <w:t>第七条  甲方的权利及义务</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7.1甲方确保拥有该场地的所有权。</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7.2甲方应于</w:t>
      </w:r>
      <w:r>
        <w:rPr>
          <w:rFonts w:hint="eastAsia" w:ascii="宋体" w:hAnsi="宋体" w:eastAsia="宋体" w:cs="宋体"/>
          <w:color w:val="333333"/>
          <w:kern w:val="0"/>
          <w:sz w:val="24"/>
          <w:szCs w:val="24"/>
          <w:u w:val="single"/>
        </w:rPr>
        <w:t>20**</w:t>
      </w:r>
      <w:r>
        <w:rPr>
          <w:rFonts w:hint="eastAsia" w:ascii="宋体" w:hAnsi="宋体" w:eastAsia="宋体" w:cs="宋体"/>
          <w:color w:val="333333"/>
          <w:kern w:val="0"/>
          <w:sz w:val="24"/>
          <w:szCs w:val="24"/>
        </w:rPr>
        <w:t>年</w:t>
      </w:r>
      <w:r>
        <w:rPr>
          <w:rFonts w:hint="eastAsia" w:ascii="宋体" w:hAnsi="宋体" w:eastAsia="宋体" w:cs="宋体"/>
          <w:color w:val="333333"/>
          <w:kern w:val="0"/>
          <w:sz w:val="24"/>
          <w:szCs w:val="24"/>
          <w:u w:val="single"/>
        </w:rPr>
        <w:t xml:space="preserve"> X </w:t>
      </w:r>
      <w:r>
        <w:rPr>
          <w:rFonts w:hint="eastAsia" w:ascii="宋体" w:hAnsi="宋体" w:eastAsia="宋体" w:cs="宋体"/>
          <w:color w:val="333333"/>
          <w:kern w:val="0"/>
          <w:sz w:val="24"/>
          <w:szCs w:val="24"/>
        </w:rPr>
        <w:t>月</w:t>
      </w:r>
      <w:r>
        <w:rPr>
          <w:rFonts w:hint="eastAsia" w:ascii="宋体" w:hAnsi="宋体" w:eastAsia="宋体" w:cs="宋体"/>
          <w:color w:val="333333"/>
          <w:kern w:val="0"/>
          <w:sz w:val="24"/>
          <w:szCs w:val="24"/>
          <w:u w:val="single"/>
        </w:rPr>
        <w:t xml:space="preserve"> X</w:t>
      </w:r>
      <w:r>
        <w:rPr>
          <w:rFonts w:hint="eastAsia" w:ascii="宋体" w:hAnsi="宋体" w:eastAsia="宋体" w:cs="宋体"/>
          <w:color w:val="333333"/>
          <w:kern w:val="0"/>
          <w:sz w:val="24"/>
          <w:szCs w:val="24"/>
        </w:rPr>
        <w:t>日前将该场地交付乙方。</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xml:space="preserve">　　7.3租赁期满后乙方不再续租的或因乙方责任导致退租的，除双方另有约定外，依附于场地的所有建筑，乙方应自行拆除，费用自理。甲方不承担为乙方变卖、保管、赔偿等责任。　　         </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7.4按本合同之规定，向乙方收取租金</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w:t>
      </w:r>
      <w:r>
        <w:rPr>
          <w:rFonts w:hint="eastAsia" w:ascii="宋体" w:hAnsi="宋体" w:eastAsia="宋体" w:cs="宋体"/>
          <w:b/>
          <w:bCs/>
          <w:color w:val="333333"/>
          <w:kern w:val="0"/>
          <w:sz w:val="24"/>
          <w:szCs w:val="24"/>
        </w:rPr>
        <w:t>第八条  乙方的权利及义务</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8.1按时足额缴纳该场地租金及有关费用。</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8.2租赁期内拥有该场地及其共用部位的使用权。</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8.3如乙方使用不当或人为损坏场地设施设备的，由乙方负责赔偿损失并恢复原状。</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8.4乙方使用场地时，如需砍伐租赁区域内的树木，应按相关法律规定，报请相关部门审批后，按相关的操作规程，方可实施，费用自理。</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8.5按照公平、合理、安全的原则，正确处理给排水、通风、采光、通行、卫生、防火、环保等方面的相邻关系，不得侵害他人的合法权益。</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8.6负责做好该场地的消防管理、安全防范等工作，如因乙方疏忽或管理不善等其他原因，造成安全事故，由乙方自行承担责任。</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8.7房屋及场地使用中产生的费用由乙方承担：</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8.8.1乙方自用部位的设施设备、装饰装修的日常修缮、维护费用由乙方承担。</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8.8.2乙方物业管理费、停车费、网络费、电话费、水、电、气费等使用该场地中产生的相关费用由乙方自行承担。</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8.8.3在租赁期，如果发生政府有关部门征收本合同未列出项目但与使用该场地有关的费用，均由乙方支付。</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xml:space="preserve">  8.9未经甲方书面同意，乙方不得将该场地转租他人。 </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w:t>
      </w:r>
      <w:r>
        <w:rPr>
          <w:rFonts w:hint="eastAsia" w:ascii="宋体" w:hAnsi="宋体" w:eastAsia="宋体" w:cs="宋体"/>
          <w:b/>
          <w:bCs/>
          <w:color w:val="333333"/>
          <w:kern w:val="0"/>
          <w:sz w:val="24"/>
          <w:szCs w:val="24"/>
        </w:rPr>
        <w:t>第九条  合同变更、解除与终止</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9.1经甲乙双方协商一致，可以解除、变更、终止本合同。</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9.2乙方有下列情形之一的，甲方可单方面解除合同，收回该场地：</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①擅自将该场地转租、分租、转让、转借、联营、入股或与他人调剂交换的;</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②承租人利用该场地进行非法活动，损害公共利益的;</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③无故拖欠租金 3个月以上的(含3个月);</w:t>
      </w:r>
    </w:p>
    <w:p>
      <w:pPr>
        <w:widowControl/>
        <w:spacing w:before="100" w:beforeAutospacing="1" w:after="180" w:line="450" w:lineRule="atLeast"/>
        <w:ind w:firstLine="480"/>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④未经甲方书面同意，擅自搭盖违章建筑的.</w:t>
      </w:r>
    </w:p>
    <w:p>
      <w:pPr>
        <w:widowControl/>
        <w:spacing w:before="100" w:beforeAutospacing="1" w:after="180" w:line="450" w:lineRule="atLeast"/>
        <w:ind w:firstLine="480"/>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⑤对租赁户下达安全整改通知拒不整改或整改不到位的。</w:t>
      </w:r>
    </w:p>
    <w:p>
      <w:pPr>
        <w:widowControl/>
        <w:spacing w:before="100" w:beforeAutospacing="1" w:after="180" w:line="450" w:lineRule="atLeast"/>
        <w:ind w:firstLine="480"/>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⑥发现租赁户无照经营的。</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9.3租赁期满合同自然终止。</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w:t>
      </w:r>
      <w:r>
        <w:rPr>
          <w:rFonts w:hint="eastAsia" w:ascii="宋体" w:hAnsi="宋体" w:eastAsia="宋体" w:cs="宋体"/>
          <w:b/>
          <w:bCs/>
          <w:color w:val="333333"/>
          <w:kern w:val="0"/>
          <w:sz w:val="24"/>
          <w:szCs w:val="24"/>
        </w:rPr>
        <w:t>第十条  违约责任</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10.1甲方不按合同约定提供该场地供乙方使用，逾期甲方每日按月租金的 5 ‰向乙方支付违约金。</w:t>
      </w:r>
    </w:p>
    <w:p>
      <w:pPr>
        <w:widowControl/>
        <w:spacing w:before="100" w:beforeAutospacing="1" w:after="180" w:line="450" w:lineRule="atLeast"/>
        <w:ind w:firstLine="465"/>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10.2乙方无故拖欠租金3个月以上的(含3个月)，则甲方有权单方面解除合同，收回该场地，没收叁个月租金的履约保证金，并追收所欠费用。</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10.3未经甲方书面同意，乙方不得将该场地转租，否则视为乙方违约，乙方则应向甲方支付两个月房租作为违约金，并承担给甲方造成的经济损失。</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10.4一方违约给守约方造成的经济损失和法律责任，由违约方全部承担。</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10.5因政府政策统一规划要求等不可抗力原因（如拆迁、土地整体或部分转让）致使本协议不能继续履行或造成损失，双方不承担责任，因此而终止合同的，租金按实际使用时间计算不足月的按天数计算，多退少补，甲方不对乙方进行任何补偿或赔偿。</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第</w:t>
      </w:r>
      <w:r>
        <w:rPr>
          <w:rFonts w:hint="eastAsia" w:ascii="宋体" w:hAnsi="宋体" w:eastAsia="宋体" w:cs="宋体"/>
          <w:b/>
          <w:bCs/>
          <w:color w:val="333333"/>
          <w:kern w:val="0"/>
          <w:sz w:val="24"/>
          <w:szCs w:val="24"/>
        </w:rPr>
        <w:t>十一条  争议的解决</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甲乙双方因执行本合同发生争议，应友好协商解决，如协商未果，任何一方有权向该房屋所在地的人民法院起诉。</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第</w:t>
      </w:r>
      <w:r>
        <w:rPr>
          <w:rFonts w:hint="eastAsia" w:ascii="宋体" w:hAnsi="宋体" w:eastAsia="宋体" w:cs="宋体"/>
          <w:b/>
          <w:bCs/>
          <w:color w:val="333333"/>
          <w:kern w:val="0"/>
          <w:sz w:val="24"/>
          <w:szCs w:val="24"/>
        </w:rPr>
        <w:t>十二条  合同份数</w:t>
      </w:r>
    </w:p>
    <w:p>
      <w:pPr>
        <w:widowControl/>
        <w:spacing w:before="100" w:beforeAutospacing="1" w:after="180" w:line="450" w:lineRule="atLeast"/>
        <w:ind w:firstLine="480"/>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本合同共5页（不含附件），壹式肆份，甲方叁份、乙方壹份，均具有同等效力。经双方签字、盖章，并于乙方支付履约保证金后生效。</w:t>
      </w:r>
    </w:p>
    <w:p>
      <w:pPr>
        <w:widowControl/>
        <w:spacing w:before="100" w:beforeAutospacing="1" w:after="180" w:line="450" w:lineRule="atLeast"/>
        <w:ind w:firstLine="480"/>
        <w:jc w:val="left"/>
        <w:rPr>
          <w:rFonts w:ascii="Calibri" w:hAnsi="Calibri" w:eastAsia="宋体" w:cs="宋体"/>
          <w:color w:val="4E4E4E"/>
          <w:kern w:val="0"/>
          <w:sz w:val="24"/>
          <w:szCs w:val="24"/>
        </w:rPr>
      </w:pPr>
      <w:r>
        <w:rPr>
          <w:rFonts w:ascii="Calibri" w:hAnsi="Calibri" w:eastAsia="宋体" w:cs="宋体"/>
          <w:color w:val="4E4E4E"/>
          <w:kern w:val="0"/>
          <w:sz w:val="24"/>
          <w:szCs w:val="24"/>
        </w:rPr>
        <w:t> </w:t>
      </w:r>
    </w:p>
    <w:p>
      <w:pPr>
        <w:widowControl/>
        <w:spacing w:before="100" w:beforeAutospacing="1" w:after="180" w:line="450" w:lineRule="atLeast"/>
        <w:ind w:firstLine="480"/>
        <w:jc w:val="left"/>
        <w:rPr>
          <w:rFonts w:ascii="Calibri" w:hAnsi="Calibri" w:eastAsia="宋体" w:cs="宋体"/>
          <w:color w:val="4E4E4E"/>
          <w:kern w:val="0"/>
          <w:sz w:val="24"/>
          <w:szCs w:val="24"/>
        </w:rPr>
      </w:pPr>
      <w:r>
        <w:rPr>
          <w:rFonts w:ascii="Calibri" w:hAnsi="Calibri" w:eastAsia="宋体" w:cs="宋体"/>
          <w:color w:val="4E4E4E"/>
          <w:kern w:val="0"/>
          <w:sz w:val="24"/>
          <w:szCs w:val="24"/>
        </w:rPr>
        <w:t> </w:t>
      </w:r>
    </w:p>
    <w:p>
      <w:pPr>
        <w:widowControl/>
        <w:spacing w:before="100" w:beforeAutospacing="1" w:after="180" w:line="450" w:lineRule="atLeast"/>
        <w:ind w:firstLine="480"/>
        <w:jc w:val="left"/>
        <w:rPr>
          <w:rFonts w:ascii="Calibri" w:hAnsi="Calibri" w:eastAsia="宋体" w:cs="宋体"/>
          <w:color w:val="4E4E4E"/>
          <w:kern w:val="0"/>
          <w:sz w:val="24"/>
          <w:szCs w:val="24"/>
        </w:rPr>
      </w:pPr>
      <w:r>
        <w:rPr>
          <w:rFonts w:ascii="Calibri" w:hAnsi="Calibri" w:eastAsia="宋体" w:cs="宋体"/>
          <w:color w:val="4E4E4E"/>
          <w:kern w:val="0"/>
          <w:sz w:val="24"/>
          <w:szCs w:val="24"/>
        </w:rPr>
        <w:t> </w:t>
      </w:r>
    </w:p>
    <w:p>
      <w:pPr>
        <w:widowControl/>
        <w:spacing w:before="100" w:beforeAutospacing="1" w:after="180" w:line="450" w:lineRule="atLeast"/>
        <w:ind w:firstLine="480"/>
        <w:jc w:val="left"/>
        <w:rPr>
          <w:rFonts w:ascii="Calibri" w:hAnsi="Calibri" w:eastAsia="宋体" w:cs="宋体"/>
          <w:color w:val="4E4E4E"/>
          <w:kern w:val="0"/>
          <w:sz w:val="24"/>
          <w:szCs w:val="24"/>
        </w:rPr>
      </w:pPr>
      <w:r>
        <w:rPr>
          <w:rFonts w:ascii="Calibri" w:hAnsi="Calibri" w:eastAsia="宋体" w:cs="宋体"/>
          <w:color w:val="4E4E4E"/>
          <w:kern w:val="0"/>
          <w:sz w:val="24"/>
          <w:szCs w:val="24"/>
        </w:rPr>
        <w:t> </w:t>
      </w:r>
      <w:r>
        <w:rPr>
          <w:rFonts w:hint="eastAsia" w:ascii="Calibri" w:hAnsi="Calibri" w:eastAsia="宋体" w:cs="宋体"/>
          <w:color w:val="4E4E4E"/>
          <w:kern w:val="0"/>
          <w:sz w:val="24"/>
          <w:szCs w:val="24"/>
        </w:rPr>
        <w:t>（本页无正文）</w:t>
      </w:r>
    </w:p>
    <w:p>
      <w:pPr>
        <w:widowControl/>
        <w:spacing w:before="100" w:beforeAutospacing="1" w:after="180" w:line="450" w:lineRule="atLeast"/>
        <w:ind w:firstLine="480"/>
        <w:jc w:val="left"/>
        <w:rPr>
          <w:rFonts w:ascii="Calibri" w:hAnsi="Calibri" w:eastAsia="宋体" w:cs="宋体"/>
          <w:color w:val="4E4E4E"/>
          <w:kern w:val="0"/>
          <w:sz w:val="24"/>
          <w:szCs w:val="24"/>
        </w:rPr>
      </w:pPr>
      <w:r>
        <w:rPr>
          <w:rFonts w:ascii="Calibri" w:hAnsi="Calibri" w:eastAsia="宋体" w:cs="宋体"/>
          <w:color w:val="4E4E4E"/>
          <w:kern w:val="0"/>
          <w:sz w:val="24"/>
          <w:szCs w:val="24"/>
        </w:rPr>
        <w:t> </w:t>
      </w:r>
    </w:p>
    <w:p>
      <w:pPr>
        <w:widowControl/>
        <w:spacing w:before="100" w:beforeAutospacing="1" w:after="180" w:line="450" w:lineRule="atLeast"/>
        <w:ind w:firstLine="480"/>
        <w:jc w:val="left"/>
        <w:rPr>
          <w:rFonts w:ascii="Calibri" w:hAnsi="Calibri" w:eastAsia="宋体" w:cs="宋体"/>
          <w:color w:val="4E4E4E"/>
          <w:kern w:val="0"/>
          <w:sz w:val="24"/>
          <w:szCs w:val="24"/>
        </w:rPr>
      </w:pPr>
      <w:r>
        <w:rPr>
          <w:rFonts w:ascii="Calibri" w:hAnsi="Calibri" w:eastAsia="宋体" w:cs="宋体"/>
          <w:color w:val="4E4E4E"/>
          <w:kern w:val="0"/>
          <w:sz w:val="24"/>
          <w:szCs w:val="24"/>
        </w:rPr>
        <w:t> </w:t>
      </w:r>
    </w:p>
    <w:p>
      <w:pPr>
        <w:widowControl/>
        <w:spacing w:before="100" w:beforeAutospacing="1" w:after="180" w:line="450" w:lineRule="atLeast"/>
        <w:ind w:firstLine="480"/>
        <w:jc w:val="left"/>
        <w:rPr>
          <w:rFonts w:ascii="Calibri" w:hAnsi="Calibri" w:eastAsia="宋体" w:cs="宋体"/>
          <w:color w:val="4E4E4E"/>
          <w:kern w:val="0"/>
          <w:sz w:val="24"/>
          <w:szCs w:val="24"/>
        </w:rPr>
      </w:pPr>
      <w:r>
        <w:rPr>
          <w:rFonts w:ascii="Calibri" w:hAnsi="Calibri" w:eastAsia="宋体" w:cs="宋体"/>
          <w:color w:val="4E4E4E"/>
          <w:kern w:val="0"/>
          <w:sz w:val="24"/>
          <w:szCs w:val="24"/>
        </w:rPr>
        <w:t> </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甲方(盖章)：</w:t>
      </w:r>
      <w:r>
        <w:rPr>
          <w:rFonts w:hint="eastAsia" w:ascii="宋体" w:hAnsi="宋体" w:eastAsia="宋体" w:cs="宋体"/>
          <w:color w:val="333333"/>
          <w:kern w:val="0"/>
          <w:sz w:val="24"/>
          <w:szCs w:val="24"/>
          <w:u w:val="single"/>
        </w:rPr>
        <w:t>    </w:t>
      </w:r>
      <w:r>
        <w:rPr>
          <w:rFonts w:hint="eastAsia" w:ascii="宋体" w:hAnsi="宋体" w:eastAsia="宋体" w:cs="宋体"/>
          <w:color w:val="333333"/>
          <w:kern w:val="0"/>
          <w:sz w:val="24"/>
          <w:szCs w:val="24"/>
          <w:u w:val="single"/>
          <w:lang w:val="en-US" w:eastAsia="zh-CN"/>
        </w:rPr>
        <w:t xml:space="preserve">     </w:t>
      </w:r>
      <w:r>
        <w:rPr>
          <w:rFonts w:hint="eastAsia" w:ascii="宋体" w:hAnsi="宋体" w:eastAsia="宋体" w:cs="宋体"/>
          <w:color w:val="333333"/>
          <w:kern w:val="0"/>
          <w:sz w:val="24"/>
          <w:szCs w:val="24"/>
          <w:u w:val="single"/>
        </w:rPr>
        <w:t xml:space="preserve">    </w:t>
      </w:r>
      <w:r>
        <w:rPr>
          <w:rFonts w:hint="eastAsia" w:ascii="宋体" w:hAnsi="宋体" w:eastAsia="宋体" w:cs="宋体"/>
          <w:color w:val="333333"/>
          <w:kern w:val="0"/>
          <w:sz w:val="24"/>
          <w:szCs w:val="24"/>
        </w:rPr>
        <w:t>乙方(盖章)：</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 </w:t>
      </w:r>
    </w:p>
    <w:p>
      <w:pPr>
        <w:widowControl/>
        <w:spacing w:before="100" w:beforeAutospacing="1" w:after="180" w:line="450" w:lineRule="atLeast"/>
        <w:jc w:val="left"/>
        <w:rPr>
          <w:rFonts w:ascii="Calibri" w:hAnsi="Calibri" w:eastAsia="宋体" w:cs="宋体"/>
          <w:color w:val="4E4E4E"/>
          <w:kern w:val="0"/>
          <w:sz w:val="24"/>
          <w:szCs w:val="24"/>
        </w:rPr>
      </w:pPr>
      <w:r>
        <w:rPr>
          <w:rFonts w:hint="eastAsia" w:ascii="宋体" w:hAnsi="宋体" w:eastAsia="宋体" w:cs="宋体"/>
          <w:color w:val="333333"/>
          <w:kern w:val="0"/>
          <w:sz w:val="24"/>
          <w:szCs w:val="24"/>
        </w:rPr>
        <w:t>法定代表人或委托人(签字)：</w:t>
      </w:r>
      <w:r>
        <w:rPr>
          <w:rFonts w:hint="eastAsia" w:ascii="宋体" w:hAnsi="宋体" w:eastAsia="宋体" w:cs="宋体"/>
          <w:color w:val="333333"/>
          <w:kern w:val="0"/>
          <w:sz w:val="24"/>
          <w:szCs w:val="24"/>
          <w:lang w:val="en-US" w:eastAsia="zh-CN"/>
        </w:rPr>
        <w:t xml:space="preserve">  </w:t>
      </w:r>
      <w:r>
        <w:rPr>
          <w:rFonts w:hint="eastAsia" w:ascii="宋体" w:hAnsi="宋体" w:eastAsia="宋体" w:cs="宋体"/>
          <w:color w:val="333333"/>
          <w:kern w:val="0"/>
          <w:sz w:val="24"/>
          <w:szCs w:val="24"/>
          <w:u w:val="single"/>
        </w:rPr>
        <w:t>   </w:t>
      </w:r>
      <w:r>
        <w:rPr>
          <w:rFonts w:hint="eastAsia" w:ascii="宋体" w:hAnsi="宋体" w:eastAsia="宋体" w:cs="宋体"/>
          <w:color w:val="333333"/>
          <w:kern w:val="0"/>
          <w:sz w:val="24"/>
          <w:szCs w:val="24"/>
          <w:u w:val="single"/>
          <w:lang w:val="en-US" w:eastAsia="zh-CN"/>
        </w:rPr>
        <w:t xml:space="preserve">     </w:t>
      </w:r>
      <w:bookmarkStart w:id="0" w:name="_GoBack"/>
      <w:bookmarkEnd w:id="0"/>
      <w:r>
        <w:rPr>
          <w:rFonts w:hint="eastAsia" w:ascii="宋体" w:hAnsi="宋体" w:eastAsia="宋体" w:cs="宋体"/>
          <w:color w:val="333333"/>
          <w:kern w:val="0"/>
          <w:sz w:val="24"/>
          <w:szCs w:val="24"/>
          <w:u w:val="single"/>
        </w:rPr>
        <w:t>  </w:t>
      </w:r>
      <w:r>
        <w:rPr>
          <w:rFonts w:hint="eastAsia" w:ascii="宋体" w:hAnsi="宋体" w:eastAsia="宋体" w:cs="宋体"/>
          <w:color w:val="333333"/>
          <w:kern w:val="0"/>
          <w:sz w:val="24"/>
          <w:szCs w:val="24"/>
        </w:rPr>
        <w:t>法定代表人(签字)：</w:t>
      </w:r>
    </w:p>
    <w:p>
      <w:pPr>
        <w:widowControl/>
        <w:spacing w:before="100" w:beforeAutospacing="1" w:after="180" w:line="450" w:lineRule="atLeast"/>
        <w:jc w:val="left"/>
        <w:rPr>
          <w:rFonts w:ascii="Calibri" w:hAnsi="Calibri" w:eastAsia="宋体" w:cs="宋体"/>
          <w:color w:val="4E4E4E"/>
          <w:kern w:val="0"/>
          <w:sz w:val="24"/>
          <w:szCs w:val="24"/>
        </w:rPr>
      </w:pPr>
      <w:r>
        <w:rPr>
          <w:rFonts w:ascii="Calibri" w:hAnsi="Calibri" w:eastAsia="宋体" w:cs="宋体"/>
          <w:color w:val="4E4E4E"/>
          <w:kern w:val="0"/>
          <w:sz w:val="24"/>
          <w:szCs w:val="24"/>
        </w:rPr>
        <w:t> </w:t>
      </w:r>
    </w:p>
    <w:p>
      <w:pPr>
        <w:widowControl/>
        <w:spacing w:line="300" w:lineRule="auto"/>
        <w:rPr>
          <w:rFonts w:ascii="Calibri" w:hAnsi="Calibri" w:eastAsia="宋体" w:cs="宋体"/>
          <w:color w:val="4E4E4E"/>
          <w:kern w:val="0"/>
          <w:szCs w:val="21"/>
        </w:rPr>
      </w:pPr>
      <w:r>
        <w:rPr>
          <w:rFonts w:hint="eastAsia" w:ascii="宋体" w:hAnsi="宋体" w:eastAsia="宋体" w:cs="宋体"/>
          <w:color w:val="333333"/>
          <w:kern w:val="0"/>
          <w:szCs w:val="21"/>
        </w:rPr>
        <w:t>   _________年____月____日　　　　     _________年____月____日</w:t>
      </w:r>
    </w:p>
    <w:p/>
    <w:p/>
    <w:p/>
    <w:p/>
    <w:p/>
    <w:p/>
    <w:p/>
    <w:p/>
    <w:p/>
    <w:p/>
    <w:p/>
    <w:p/>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80579"/>
    <w:rsid w:val="000303A8"/>
    <w:rsid w:val="00033EA2"/>
    <w:rsid w:val="0006555E"/>
    <w:rsid w:val="00080579"/>
    <w:rsid w:val="0008794F"/>
    <w:rsid w:val="000B0D93"/>
    <w:rsid w:val="000C2F93"/>
    <w:rsid w:val="000E22F3"/>
    <w:rsid w:val="002327BA"/>
    <w:rsid w:val="0024714D"/>
    <w:rsid w:val="002A5198"/>
    <w:rsid w:val="00303B78"/>
    <w:rsid w:val="00395E6D"/>
    <w:rsid w:val="003E7429"/>
    <w:rsid w:val="003F34AC"/>
    <w:rsid w:val="004575C0"/>
    <w:rsid w:val="00465D3A"/>
    <w:rsid w:val="004A4754"/>
    <w:rsid w:val="004C5983"/>
    <w:rsid w:val="00586464"/>
    <w:rsid w:val="00642E38"/>
    <w:rsid w:val="00650096"/>
    <w:rsid w:val="0068632F"/>
    <w:rsid w:val="006D50BE"/>
    <w:rsid w:val="00726223"/>
    <w:rsid w:val="008251AB"/>
    <w:rsid w:val="008A0796"/>
    <w:rsid w:val="00934F6B"/>
    <w:rsid w:val="00973B65"/>
    <w:rsid w:val="00995078"/>
    <w:rsid w:val="009A7A65"/>
    <w:rsid w:val="009B3A7A"/>
    <w:rsid w:val="009E726B"/>
    <w:rsid w:val="00A20B50"/>
    <w:rsid w:val="00A52185"/>
    <w:rsid w:val="00A65158"/>
    <w:rsid w:val="00A84C46"/>
    <w:rsid w:val="00AA0189"/>
    <w:rsid w:val="00AA7E12"/>
    <w:rsid w:val="00B75D9F"/>
    <w:rsid w:val="00B8061E"/>
    <w:rsid w:val="00BC713E"/>
    <w:rsid w:val="00BF3A3A"/>
    <w:rsid w:val="00C04ADD"/>
    <w:rsid w:val="00C44D7B"/>
    <w:rsid w:val="00C54493"/>
    <w:rsid w:val="00C61539"/>
    <w:rsid w:val="00C66591"/>
    <w:rsid w:val="00CC4B5C"/>
    <w:rsid w:val="00CF1BE2"/>
    <w:rsid w:val="00D40E62"/>
    <w:rsid w:val="00D42B8F"/>
    <w:rsid w:val="00D84743"/>
    <w:rsid w:val="00D909FF"/>
    <w:rsid w:val="00E43CDD"/>
    <w:rsid w:val="00E63279"/>
    <w:rsid w:val="00EB7B3A"/>
    <w:rsid w:val="00EC3BF0"/>
    <w:rsid w:val="00ED199A"/>
    <w:rsid w:val="00F92E0E"/>
    <w:rsid w:val="00FA346D"/>
    <w:rsid w:val="00FA5846"/>
    <w:rsid w:val="2C2B72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批注框文本 Char"/>
    <w:basedOn w:val="7"/>
    <w:link w:val="2"/>
    <w:semiHidden/>
    <w:uiPriority w:val="99"/>
    <w:rPr>
      <w:sz w:val="18"/>
      <w:szCs w:val="18"/>
    </w:rPr>
  </w:style>
  <w:style w:type="character" w:customStyle="1" w:styleId="9">
    <w:name w:val="页眉 Char"/>
    <w:basedOn w:val="7"/>
    <w:link w:val="4"/>
    <w:qFormat/>
    <w:uiPriority w:val="99"/>
    <w:rPr>
      <w:sz w:val="18"/>
      <w:szCs w:val="18"/>
    </w:rPr>
  </w:style>
  <w:style w:type="character" w:customStyle="1" w:styleId="10">
    <w:name w:val="页脚 Char"/>
    <w:basedOn w:val="7"/>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673</Words>
  <Characters>3837</Characters>
  <Lines>31</Lines>
  <Paragraphs>9</Paragraphs>
  <TotalTime>566</TotalTime>
  <ScaleCrop>false</ScaleCrop>
  <LinksUpToDate>false</LinksUpToDate>
  <CharactersWithSpaces>4501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2020-04-09T02:27:00Z</dcterms:created>
  <dc:creator>NTKO</dc:creator>
  <cp:lastModifiedBy>热狗伯爵</cp:lastModifiedBy>
  <cp:lastPrinted>2020-05-12T06:35:00Z</cp:lastPrinted>
  <dcterms:modified xsi:type="dcterms:W3CDTF">2020-05-13T07:18:25Z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