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宋体" w:hAnsi="宋体"/>
          <w:b/>
          <w:sz w:val="44"/>
          <w:szCs w:val="44"/>
          <w:lang w:val="en-US" w:eastAsia="zh-CN"/>
        </w:rPr>
      </w:pPr>
    </w:p>
    <w:p>
      <w:pPr>
        <w:spacing w:line="560" w:lineRule="exact"/>
        <w:jc w:val="center"/>
        <w:rPr>
          <w:rFonts w:hint="eastAsia" w:ascii="仿宋_GB2312" w:hAnsi="仿宋_GB2312" w:eastAsia="仿宋_GB2312" w:cs="仿宋_GB2312"/>
          <w:b/>
          <w:sz w:val="44"/>
          <w:szCs w:val="44"/>
          <w:lang w:val="en-US" w:eastAsia="zh-CN"/>
        </w:rPr>
      </w:pPr>
      <w:bookmarkStart w:id="0" w:name="_GoBack"/>
      <w:bookmarkEnd w:id="0"/>
    </w:p>
    <w:p>
      <w:pPr>
        <w:spacing w:line="600" w:lineRule="auto"/>
        <w:jc w:val="center"/>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蚌埠城信建材科技有限公司沥青混凝土</w:t>
      </w:r>
    </w:p>
    <w:p>
      <w:pPr>
        <w:spacing w:line="600" w:lineRule="auto"/>
        <w:jc w:val="center"/>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供应商征集申请文件</w:t>
      </w:r>
    </w:p>
    <w:p>
      <w:pPr>
        <w:spacing w:line="1000" w:lineRule="exact"/>
        <w:jc w:val="center"/>
        <w:rPr>
          <w:rFonts w:ascii="宋体" w:hAnsi="宋体"/>
          <w:b/>
          <w:bCs/>
          <w:sz w:val="32"/>
          <w:szCs w:val="32"/>
        </w:rPr>
      </w:pPr>
    </w:p>
    <w:p>
      <w:pPr>
        <w:spacing w:line="1100" w:lineRule="exact"/>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pPr>
    </w:p>
    <w:p>
      <w:pPr>
        <w:pStyle w:val="2"/>
      </w:pPr>
    </w:p>
    <w:p>
      <w:pPr>
        <w:pStyle w:val="2"/>
      </w:pPr>
    </w:p>
    <w:p>
      <w:pPr>
        <w:pStyle w:val="2"/>
      </w:pPr>
    </w:p>
    <w:p>
      <w:pPr>
        <w:pStyle w:val="2"/>
        <w:spacing w:line="480" w:lineRule="auto"/>
      </w:pPr>
    </w:p>
    <w:p>
      <w:pPr>
        <w:spacing w:line="48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pPr>
        <w:spacing w:line="480" w:lineRule="auto"/>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40"/>
          <w:kern w:val="0"/>
          <w:sz w:val="32"/>
          <w:szCs w:val="32"/>
          <w:fitText w:val="1920" w:id="1970493633"/>
        </w:rPr>
        <w:t>法定代表</w:t>
      </w:r>
      <w:r>
        <w:rPr>
          <w:rFonts w:hint="eastAsia" w:ascii="仿宋_GB2312" w:hAnsi="仿宋_GB2312" w:eastAsia="仿宋_GB2312" w:cs="仿宋_GB2312"/>
          <w:bCs/>
          <w:spacing w:val="0"/>
          <w:kern w:val="0"/>
          <w:sz w:val="32"/>
          <w:szCs w:val="32"/>
          <w:fitText w:val="1920" w:id="1970493633"/>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pPr>
        <w:spacing w:line="480" w:lineRule="auto"/>
        <w:ind w:firstLine="1920" w:firstLineChars="6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pPr>
        <w:spacing w:line="480" w:lineRule="auto"/>
        <w:jc w:val="center"/>
        <w:rPr>
          <w:rFonts w:hint="eastAsia" w:ascii="仿宋_GB2312" w:hAnsi="仿宋_GB2312" w:eastAsia="仿宋_GB2312" w:cs="仿宋_GB2312"/>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sz w:val="32"/>
          <w:szCs w:val="32"/>
        </w:rPr>
        <w:br w:type="page"/>
      </w:r>
    </w:p>
    <w:tbl>
      <w:tblPr>
        <w:tblStyle w:val="7"/>
        <w:tblpPr w:leftFromText="180" w:rightFromText="180" w:vertAnchor="text" w:horzAnchor="page" w:tblpXSpec="center" w:tblpY="487"/>
        <w:tblOverlap w:val="never"/>
        <w:tblW w:w="10739" w:type="dxa"/>
        <w:jc w:val="center"/>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65"/>
        <w:gridCol w:w="1140"/>
        <w:gridCol w:w="1871"/>
        <w:gridCol w:w="1324"/>
        <w:gridCol w:w="1505"/>
        <w:gridCol w:w="2434"/>
      </w:tblGrid>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jc w:val="center"/>
        </w:trPr>
        <w:tc>
          <w:tcPr>
            <w:tcW w:w="2465" w:type="dxa"/>
            <w:tcBorders>
              <w:top w:val="double" w:color="auto" w:sz="4" w:space="0"/>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供应商名称</w:t>
            </w:r>
          </w:p>
        </w:tc>
        <w:tc>
          <w:tcPr>
            <w:tcW w:w="8274" w:type="dxa"/>
            <w:gridSpan w:val="5"/>
            <w:tcBorders>
              <w:top w:val="double" w:color="auto" w:sz="4" w:space="0"/>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注册地址</w:t>
            </w:r>
          </w:p>
        </w:tc>
        <w:tc>
          <w:tcPr>
            <w:tcW w:w="4335"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lang w:val="en-US" w:eastAsia="zh-CN"/>
              </w:rPr>
            </w:pPr>
            <w:r>
              <w:rPr>
                <w:rFonts w:hint="eastAsia" w:ascii="宋体" w:hAnsi="宋体" w:cs="宋体"/>
                <w:color w:val="333333"/>
                <w:sz w:val="24"/>
                <w:szCs w:val="24"/>
                <w:lang w:val="en-US" w:eastAsia="zh-CN"/>
              </w:rPr>
              <w:t>（营业执照载明地址）</w:t>
            </w: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邮政编码</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vMerge w:val="restart"/>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联系方式</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联系人</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联系电话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vMerge w:val="continue"/>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rPr>
                <w:rFonts w:hint="eastAsia" w:ascii="宋体" w:hAnsi="宋体" w:eastAsia="宋体" w:cs="宋体"/>
                <w:color w:val="333333"/>
                <w:sz w:val="24"/>
                <w:szCs w:val="24"/>
              </w:rPr>
            </w:pP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传   真</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网址/邮箱</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申请供应商类别</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lang w:val="en-US" w:eastAsia="zh-CN"/>
              </w:rPr>
            </w:pPr>
            <w:r>
              <w:rPr>
                <w:rFonts w:hint="eastAsia" w:ascii="宋体" w:hAnsi="宋体" w:cs="宋体"/>
                <w:color w:val="333333"/>
                <w:sz w:val="24"/>
                <w:szCs w:val="24"/>
                <w:lang w:val="en-US" w:eastAsia="zh-CN"/>
              </w:rPr>
              <w:t xml:space="preserve">沥青混凝土      </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法定代表人</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姓名</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cs="宋体"/>
                <w:color w:val="434343"/>
                <w:sz w:val="24"/>
                <w:szCs w:val="24"/>
                <w:lang w:eastAsia="zh-CN"/>
              </w:rPr>
              <w:t>申请联系人</w:t>
            </w:r>
          </w:p>
        </w:tc>
        <w:tc>
          <w:tcPr>
            <w:tcW w:w="11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姓名</w:t>
            </w:r>
          </w:p>
        </w:tc>
        <w:tc>
          <w:tcPr>
            <w:tcW w:w="319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电话</w:t>
            </w:r>
          </w:p>
        </w:tc>
        <w:tc>
          <w:tcPr>
            <w:tcW w:w="2434" w:type="dxa"/>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业绩情况（合同名称、时间、金额）</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default" w:ascii="宋体" w:hAnsi="宋体" w:cs="宋体"/>
                <w:color w:val="434343"/>
                <w:sz w:val="24"/>
                <w:szCs w:val="24"/>
                <w:lang w:val="en-US" w:eastAsia="zh-CN"/>
              </w:rPr>
            </w:pPr>
            <w:r>
              <w:rPr>
                <w:rFonts w:hint="eastAsia" w:ascii="宋体" w:hAnsi="宋体" w:cs="宋体"/>
                <w:color w:val="434343"/>
                <w:sz w:val="24"/>
                <w:szCs w:val="24"/>
                <w:lang w:val="en-US" w:eastAsia="zh-CN"/>
              </w:rPr>
              <w:t>1、（与XX公司《沥青混凝土销售合同》，202X年XX月，XX万元，合同量XX/万吨）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cs="宋体"/>
                <w:color w:val="434343"/>
                <w:sz w:val="24"/>
                <w:szCs w:val="24"/>
                <w:lang w:val="en-US" w:eastAsia="zh-CN"/>
              </w:rPr>
            </w:pPr>
            <w:r>
              <w:rPr>
                <w:rFonts w:hint="eastAsia" w:ascii="宋体" w:hAnsi="宋体" w:cs="宋体"/>
                <w:color w:val="434343"/>
                <w:sz w:val="24"/>
                <w:szCs w:val="24"/>
                <w:lang w:val="en-US" w:eastAsia="zh-CN"/>
              </w:rPr>
              <w:t>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default" w:ascii="宋体" w:hAnsi="宋体" w:cs="宋体"/>
                <w:color w:val="434343"/>
                <w:sz w:val="24"/>
                <w:szCs w:val="24"/>
                <w:lang w:val="en-US" w:eastAsia="zh-CN"/>
              </w:rPr>
            </w:pPr>
            <w:r>
              <w:rPr>
                <w:rFonts w:hint="eastAsia" w:ascii="宋体" w:hAnsi="宋体" w:cs="宋体"/>
                <w:color w:val="434343"/>
                <w:sz w:val="24"/>
                <w:szCs w:val="24"/>
                <w:lang w:val="en-US" w:eastAsia="zh-CN"/>
              </w:rPr>
              <w:t>……</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9" w:hRule="atLeast"/>
          <w:jc w:val="center"/>
        </w:trPr>
        <w:tc>
          <w:tcPr>
            <w:tcW w:w="2465" w:type="dxa"/>
            <w:tcBorders>
              <w:top w:val="nil"/>
              <w:left w:val="double" w:color="auto" w:sz="4" w:space="0"/>
              <w:bottom w:val="single" w:color="auto" w:sz="6"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信用情况</w:t>
            </w:r>
          </w:p>
        </w:tc>
        <w:tc>
          <w:tcPr>
            <w:tcW w:w="8274" w:type="dxa"/>
            <w:gridSpan w:val="5"/>
            <w:tcBorders>
              <w:top w:val="nil"/>
              <w:left w:val="nil"/>
              <w:bottom w:val="single" w:color="auto" w:sz="6"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cs="宋体"/>
                <w:color w:val="333333"/>
                <w:sz w:val="24"/>
                <w:szCs w:val="24"/>
                <w:lang w:eastAsia="zh-CN"/>
              </w:rPr>
            </w:pP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正常</w:t>
            </w:r>
          </w:p>
          <w:p>
            <w:pPr>
              <w:keepNext w:val="0"/>
              <w:keepLines w:val="0"/>
              <w:widowControl/>
              <w:suppressLineNumbers w:val="0"/>
              <w:wordWrap w:val="0"/>
              <w:spacing w:before="0" w:beforeAutospacing="0" w:after="0" w:afterAutospacing="0" w:line="480" w:lineRule="atLeast"/>
              <w:ind w:left="0" w:right="0"/>
              <w:jc w:val="left"/>
              <w:rPr>
                <w:rFonts w:hint="default" w:ascii="宋体" w:hAnsi="宋体" w:eastAsia="宋体" w:cs="宋体"/>
                <w:color w:val="333333"/>
                <w:sz w:val="24"/>
                <w:szCs w:val="24"/>
                <w:u w:val="single"/>
                <w:lang w:val="en-US" w:eastAsia="zh-CN"/>
              </w:rPr>
            </w:pPr>
            <w:r>
              <w:rPr>
                <w:rFonts w:hint="eastAsia" w:ascii="宋体" w:hAnsi="宋体" w:eastAsia="宋体" w:cs="宋体"/>
                <w:color w:val="333333"/>
                <w:sz w:val="24"/>
                <w:szCs w:val="24"/>
              </w:rPr>
              <w:sym w:font="Wingdings 2" w:char="00A3"/>
            </w:r>
            <w:r>
              <w:rPr>
                <w:rFonts w:hint="eastAsia" w:ascii="宋体" w:hAnsi="宋体" w:cs="宋体"/>
                <w:color w:val="333333"/>
                <w:sz w:val="24"/>
                <w:szCs w:val="24"/>
                <w:lang w:eastAsia="zh-CN"/>
              </w:rPr>
              <w:t>异常：</w:t>
            </w:r>
            <w:r>
              <w:rPr>
                <w:rFonts w:hint="eastAsia" w:ascii="宋体" w:hAnsi="宋体" w:cs="宋体"/>
                <w:color w:val="333333"/>
                <w:sz w:val="24"/>
                <w:szCs w:val="24"/>
                <w:u w:val="single"/>
                <w:lang w:val="en-US" w:eastAsia="zh-CN"/>
              </w:rPr>
              <w:t xml:space="preserve">  （于XX年XX月XX日被列入XX名单）  </w:t>
            </w:r>
            <w:r>
              <w:rPr>
                <w:rFonts w:hint="eastAsia" w:ascii="宋体" w:hAnsi="宋体" w:cs="宋体"/>
                <w:color w:val="333333"/>
                <w:sz w:val="24"/>
                <w:szCs w:val="24"/>
                <w:u w:val="none"/>
                <w:lang w:val="en-US" w:eastAsia="zh-CN"/>
              </w:rPr>
              <w:t>。</w:t>
            </w: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5" w:hRule="atLeast"/>
          <w:jc w:val="center"/>
        </w:trPr>
        <w:tc>
          <w:tcPr>
            <w:tcW w:w="2465" w:type="dxa"/>
            <w:tcBorders>
              <w:top w:val="nil"/>
              <w:left w:val="double" w:color="auto" w:sz="4" w:space="0"/>
              <w:bottom w:val="double" w:color="auto" w:sz="4" w:space="0"/>
              <w:right w:val="single" w:color="auto"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lang w:eastAsia="zh-CN"/>
              </w:rPr>
            </w:pPr>
            <w:r>
              <w:rPr>
                <w:rFonts w:hint="eastAsia" w:ascii="宋体" w:hAnsi="宋体" w:cs="宋体"/>
                <w:color w:val="434343"/>
                <w:sz w:val="24"/>
                <w:szCs w:val="24"/>
                <w:lang w:eastAsia="zh-CN"/>
              </w:rPr>
              <w:t>公司简介（</w:t>
            </w:r>
            <w:r>
              <w:rPr>
                <w:rFonts w:hint="eastAsia" w:ascii="宋体" w:hAnsi="宋体" w:cs="宋体"/>
                <w:color w:val="434343"/>
                <w:sz w:val="24"/>
                <w:szCs w:val="24"/>
                <w:lang w:val="en-US" w:eastAsia="zh-CN"/>
              </w:rPr>
              <w:t>所属地区、资本额、成立日期 、占地面积、营业 额、银行资信等</w:t>
            </w:r>
            <w:r>
              <w:rPr>
                <w:rFonts w:hint="eastAsia" w:ascii="宋体" w:hAnsi="宋体" w:cs="宋体"/>
                <w:color w:val="434343"/>
                <w:sz w:val="24"/>
                <w:szCs w:val="24"/>
                <w:lang w:eastAsia="zh-CN"/>
              </w:rPr>
              <w:t>）</w:t>
            </w:r>
          </w:p>
        </w:tc>
        <w:tc>
          <w:tcPr>
            <w:tcW w:w="8274" w:type="dxa"/>
            <w:gridSpan w:val="5"/>
            <w:tcBorders>
              <w:top w:val="nil"/>
              <w:left w:val="nil"/>
              <w:bottom w:val="double" w:color="auto" w:sz="4" w:space="0"/>
              <w:right w:val="double" w:color="auto" w:sz="4"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r>
        <w:tblPrEx>
          <w:tblBorders>
            <w:top w:val="none" w:color="333333" w:sz="6" w:space="0"/>
            <w:left w:val="none" w:color="333333" w:sz="6" w:space="0"/>
            <w:bottom w:val="none" w:color="333333" w:sz="6" w:space="0"/>
            <w:right w:val="none"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8" w:hRule="atLeast"/>
          <w:jc w:val="center"/>
        </w:trPr>
        <w:tc>
          <w:tcPr>
            <w:tcW w:w="2465"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140"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871"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324"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1505"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c>
          <w:tcPr>
            <w:tcW w:w="2434" w:type="dxa"/>
            <w:tcBorders>
              <w:top w:val="nil"/>
              <w:left w:val="nil"/>
              <w:bottom w:val="nil"/>
              <w:right w:val="nil"/>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333333"/>
                <w:sz w:val="24"/>
                <w:szCs w:val="24"/>
              </w:rPr>
            </w:pPr>
          </w:p>
        </w:tc>
      </w:tr>
    </w:tbl>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b/>
          <w:bCs/>
          <w:sz w:val="24"/>
          <w:szCs w:val="32"/>
          <w:lang w:eastAsia="zh-CN"/>
        </w:rPr>
      </w:pPr>
      <w:r>
        <w:rPr>
          <w:rFonts w:hint="eastAsia"/>
          <w:b/>
          <w:bCs/>
          <w:sz w:val="24"/>
          <w:szCs w:val="32"/>
          <w:lang w:eastAsia="zh-CN"/>
        </w:rPr>
        <w:t>（</w:t>
      </w:r>
      <w:r>
        <w:rPr>
          <w:rFonts w:hint="eastAsia"/>
          <w:b/>
          <w:bCs/>
          <w:sz w:val="24"/>
          <w:szCs w:val="32"/>
          <w:lang w:val="en-US" w:eastAsia="zh-CN"/>
        </w:rPr>
        <w:t>1</w:t>
      </w:r>
      <w:r>
        <w:rPr>
          <w:rFonts w:hint="eastAsia"/>
          <w:b/>
          <w:bCs/>
          <w:sz w:val="24"/>
          <w:szCs w:val="32"/>
          <w:lang w:eastAsia="zh-CN"/>
        </w:rPr>
        <w:t>）供应商申请表</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b/>
          <w:bCs/>
          <w:sz w:val="24"/>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bCs/>
          <w:sz w:val="24"/>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default" w:ascii="仿宋" w:hAnsi="仿宋" w:eastAsia="仿宋"/>
          <w:bCs/>
          <w:sz w:val="36"/>
          <w:szCs w:val="36"/>
          <w:lang w:val="en-US" w:eastAsia="zh-CN"/>
        </w:rPr>
      </w:pPr>
      <w:r>
        <w:rPr>
          <w:rFonts w:hint="eastAsia" w:ascii="方正小标宋简体" w:hAnsi="方正小标宋简体" w:eastAsia="方正小标宋简体" w:cs="方正小标宋简体"/>
          <w:snapToGrid w:val="0"/>
          <w:color w:val="000000"/>
          <w:spacing w:val="9"/>
          <w:kern w:val="0"/>
          <w:position w:val="1"/>
          <w:sz w:val="40"/>
          <w:szCs w:val="40"/>
          <w:lang w:val="en-US" w:eastAsia="zh-CN"/>
        </w:rPr>
        <w:t>（2）</w:t>
      </w:r>
      <w:r>
        <w:rPr>
          <w:rFonts w:hint="default" w:ascii="方正小标宋简体" w:hAnsi="方正小标宋简体" w:eastAsia="方正小标宋简体" w:cs="方正小标宋简体"/>
          <w:snapToGrid w:val="0"/>
          <w:color w:val="000000"/>
          <w:spacing w:val="9"/>
          <w:kern w:val="0"/>
          <w:position w:val="1"/>
          <w:sz w:val="40"/>
          <w:szCs w:val="40"/>
          <w:lang w:val="en-US" w:eastAsia="zh-CN"/>
        </w:rPr>
        <w:t>申请承诺函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致：蚌埠城信建材科技有限公司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本公司自愿申请参加贵公司供应商征集活动，承诺严格遵守贵公司相关管理制度及其他要求，包括不限于：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1、结合自身承接业务能力，如实提供相应材料，并配合贵公司组织的考察；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2、在经营活动中无重大违法行为，未被追究刑事责任；未因经营活动违法违规受到县级及以上行政主管部门处罚；未被有关部门禁止或者限制承接国有资金项目的相关业务；无因弄虚作假骗取业务资格。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提供的一切材料都是真实、有效的，如有弄虚作假及其他违法违规行为，愿意接受罚没合作保证金并列入黑名单处理，并将不得再参加贵公司今后组织的任何征集及招标活动，对于造成经济损失的，愿意承担赔偿责任，同时接受蚌埠市有关部门依照有关法律、法规、规章或规定给予的处罚或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5、了解并承诺遵守贵公司制定的合格供应商考核、履约奖惩的相关规定；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6、后续项目中标后及时与贵公司签订合同；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7、合同履约过程中，确保高效高质量完成承接的任务；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8、及时更新并提供最新的合格有效的营业执照、企业资质等级证书（如需）等相关资料；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9、及时更新并提供我公司法定代表人和委托代理人联系方式；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10、及时更新并提供有可能影响承接贵公司相关业务的资料；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11、按要求签订项目廉政合同，遵守相关法律法规；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12、满足贵公司的其他要求。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特此承诺。</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pacing w:val="2"/>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申请单位（公章）：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法定代表人（签字或盖章）：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2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或委托代理人（签字）：</w:t>
      </w:r>
    </w:p>
    <w:p>
      <w:pPr>
        <w:spacing w:line="520" w:lineRule="exact"/>
        <w:jc w:val="center"/>
        <w:rPr>
          <w:rFonts w:hint="eastAsia" w:ascii="仿宋_GB2312" w:hAnsi="仿宋_GB2312" w:eastAsia="仿宋_GB2312" w:cs="仿宋_GB2312"/>
          <w:spacing w:val="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32"/>
          <w:szCs w:val="32"/>
          <w:lang w:val="en-US" w:eastAsia="zh-CN"/>
        </w:rPr>
        <w:t xml:space="preserve">                   日期：　年    月   日</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default" w:ascii="仿宋" w:hAnsi="仿宋" w:eastAsia="仿宋"/>
          <w:bCs/>
          <w:sz w:val="36"/>
          <w:szCs w:val="36"/>
          <w:lang w:val="en-US" w:eastAsia="zh-CN"/>
        </w:rPr>
      </w:pPr>
      <w:r>
        <w:rPr>
          <w:rFonts w:hint="eastAsia" w:ascii="方正小标宋简体" w:hAnsi="方正小标宋简体" w:eastAsia="方正小标宋简体" w:cs="方正小标宋简体"/>
          <w:snapToGrid w:val="0"/>
          <w:color w:val="000000"/>
          <w:spacing w:val="9"/>
          <w:kern w:val="0"/>
          <w:position w:val="1"/>
          <w:sz w:val="40"/>
          <w:szCs w:val="40"/>
          <w:lang w:val="en-US" w:eastAsia="zh-CN"/>
        </w:rPr>
        <w:t>职责响应</w:t>
      </w:r>
      <w:r>
        <w:rPr>
          <w:rFonts w:hint="default" w:ascii="方正小标宋简体" w:hAnsi="方正小标宋简体" w:eastAsia="方正小标宋简体" w:cs="方正小标宋简体"/>
          <w:snapToGrid w:val="0"/>
          <w:color w:val="000000"/>
          <w:spacing w:val="9"/>
          <w:kern w:val="0"/>
          <w:position w:val="1"/>
          <w:sz w:val="40"/>
          <w:szCs w:val="40"/>
          <w:lang w:val="en-US" w:eastAsia="zh-CN"/>
        </w:rPr>
        <w:t>函</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致：蚌埠城信建材科技有限公司</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本公司自愿申请参加贵公司公司供应商征集活动，承诺严格遵守贵公司关于供应商相应职责规定，愿意承担违反规定而产生的一切责任，并响应如下：</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一、完全响应《申请承诺函》之内容；</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二、完全响应下述供应商暂停承接业务及终止合作机制：</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8" w:firstLineChars="20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若我公司存在下列情况之一（包括不限于以下情况）的，贵公司有权视情节暂停邀请我公司参与贵公司组织的招标活动或与我公司终止合作。</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1.我公司在企业资质、执业人员等方面弄虚作假、挂靠、提供不实信息资料的；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2.我公司或法定代表人违反有关法律、法规，被司法机关、行政监督等部门或行业处罚或处理的；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3.我公司或法定代表人在开展业务过程中，违规操作、弄虚作假、提供不实信息资料的；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4.我公司或法定代表人因经营活动违法违规被县级以上行政主管部门处罚，或因弄虚作假骗取业务资格的；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5.我公司被有关部门禁止或者限制承接国有资金投资项目的相关业务的； </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6.我公司存在围标、串标、转包、行贿等行为的；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7.我公司中标后无正当理由放弃或拒不与贵公司签订合同的；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8.我公司擅自变更、中止或终止的；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9.我公司拒绝履行合同义务的；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10.履约过程中，属我公司原因导致贵公司遭受经济损失或给贵公司造成不良影响的；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11.履约过程中，属我公司原因，造成项目重大质量、安全或环境事故的；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12.采取不合理报价方式承接项目的；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13.履约过程中因我公司问题造成履约期限延误，经协商仍无法按约定完成的；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14.我公司存在无故恶意投诉等行为的；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15.我公司主动提出终止合作关系的；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16.我公司未按照合同要求质量标准提供材料，出现两次以上的；</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17.其他违反的情形。</w:t>
      </w: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textAlignment w:val="baseline"/>
        <w:rPr>
          <w:rFonts w:hint="eastAsia" w:ascii="仿宋_GB2312" w:hAnsi="仿宋_GB2312" w:eastAsia="仿宋_GB2312" w:cs="仿宋_GB2312"/>
          <w:spacing w:val="2"/>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申请单位（公章）：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法定代表人（签字或盖章）：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left="0" w:right="0" w:firstLine="648" w:firstLineChars="20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或委托代理人（签字）：</w:t>
      </w:r>
    </w:p>
    <w:p>
      <w:pPr>
        <w:spacing w:line="520" w:lineRule="exact"/>
        <w:jc w:val="center"/>
        <w:rPr>
          <w:rFonts w:hint="eastAsia" w:ascii="宋体" w:hAnsi="宋体"/>
          <w:b/>
          <w:sz w:val="48"/>
          <w:szCs w:val="4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32"/>
          <w:szCs w:val="32"/>
          <w:lang w:val="en-US" w:eastAsia="zh-CN"/>
        </w:rPr>
        <w:t xml:space="preserve">                   日期：　年    月   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00" w:lineRule="exact"/>
        <w:ind w:right="0"/>
        <w:jc w:val="both"/>
        <w:textAlignment w:val="baseline"/>
        <w:rPr>
          <w:rFonts w:hint="eastAsia" w:ascii="仿宋_GB2312" w:hAnsi="仿宋_GB2312" w:eastAsia="仿宋_GB2312" w:cs="仿宋_GB2312"/>
          <w:spacing w:val="2"/>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sz w:val="24"/>
          <w:szCs w:val="24"/>
          <w:lang w:val="en-US" w:eastAsia="zh-CN"/>
        </w:rPr>
        <w:t>（3）合格有效的企业法人营业执照（含路面施工劳务资质等内容）复印件加盖公章</w:t>
      </w:r>
    </w:p>
    <w:p>
      <w:pPr>
        <w:pStyle w:val="2"/>
        <w:ind w:left="0" w:leftChars="0" w:firstLine="0" w:firstLineChars="0"/>
        <w:rPr>
          <w:rFonts w:hint="eastAsia" w:ascii="仿宋_GB2312" w:hAnsi="仿宋_GB2312" w:eastAsia="仿宋_GB2312" w:cs="仿宋_GB2312"/>
          <w:spacing w:val="2"/>
          <w:kern w:val="2"/>
          <w:sz w:val="24"/>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pacing w:val="2"/>
          <w:kern w:val="2"/>
          <w:sz w:val="24"/>
          <w:szCs w:val="24"/>
          <w:lang w:val="en-US" w:eastAsia="zh-CN" w:bidi="ar-SA"/>
        </w:rPr>
        <w:t>（4）基本存款账户信息复印件加盖公章</w:t>
      </w:r>
    </w:p>
    <w:p>
      <w:pPr>
        <w:pStyle w:val="2"/>
        <w:ind w:left="0" w:leftChars="0" w:firstLine="0" w:firstLineChars="0"/>
        <w:jc w:val="center"/>
        <w:rPr>
          <w:rFonts w:hint="default" w:ascii="仿宋" w:hAnsi="仿宋" w:eastAsia="仿宋"/>
          <w:bCs/>
          <w:sz w:val="32"/>
          <w:szCs w:val="32"/>
          <w:lang w:val="en-US" w:eastAsia="zh-CN"/>
        </w:rPr>
      </w:pPr>
      <w:r>
        <w:rPr>
          <w:rFonts w:hint="eastAsia" w:ascii="方正小标宋简体" w:hAnsi="方正小标宋简体" w:eastAsia="方正小标宋简体" w:cs="方正小标宋简体"/>
          <w:snapToGrid w:val="0"/>
          <w:color w:val="000000"/>
          <w:spacing w:val="9"/>
          <w:kern w:val="0"/>
          <w:position w:val="1"/>
          <w:sz w:val="36"/>
          <w:szCs w:val="36"/>
          <w:lang w:val="en-US" w:eastAsia="zh-CN"/>
        </w:rPr>
        <w:t>（5）</w:t>
      </w:r>
      <w:r>
        <w:rPr>
          <w:rFonts w:hint="default" w:ascii="方正小标宋简体" w:hAnsi="方正小标宋简体" w:eastAsia="方正小标宋简体" w:cs="方正小标宋简体"/>
          <w:snapToGrid w:val="0"/>
          <w:color w:val="000000"/>
          <w:spacing w:val="9"/>
          <w:kern w:val="0"/>
          <w:position w:val="1"/>
          <w:sz w:val="36"/>
          <w:szCs w:val="36"/>
          <w:lang w:val="en-US" w:eastAsia="zh-CN"/>
        </w:rPr>
        <w:t>法定代表人授权委托书</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本授权委托书声明：本人</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系</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的法定代表人，现授权</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为本公司委托代理人，以本公司的名义参加蚌埠城信建材科技有限公司供应商征集活动，以及处理一切与此有关的事项。委托代理人在参加该活动过程中所签署的一切文件和处理与之有关的一切事务，本人及我公司均予以承认并全部承担其所产生的所有权利和义务。委托代理人无转委托权。</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特此委托。</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附件：法定代表人及委托代理人身份证复印件（加盖公章）</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  </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委托代理人（签字）：                  </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委托代理人电话：</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p>
    <w:p>
      <w:pPr>
        <w:numPr>
          <w:ilvl w:val="0"/>
          <w:numId w:val="0"/>
        </w:numPr>
        <w:spacing w:before="0" w:line="560" w:lineRule="exact"/>
        <w:ind w:right="0" w:firstLine="3408" w:firstLineChars="1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委托单位：</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（公章）</w:t>
      </w:r>
    </w:p>
    <w:p>
      <w:pPr>
        <w:numPr>
          <w:ilvl w:val="0"/>
          <w:numId w:val="0"/>
        </w:numPr>
        <w:spacing w:before="0" w:line="560" w:lineRule="exact"/>
        <w:ind w:left="0" w:right="0" w:firstLine="568" w:firstLineChars="200"/>
        <w:jc w:val="both"/>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 xml:space="preserve">                   法定代表人：</w:t>
      </w:r>
      <w:r>
        <w:rPr>
          <w:rFonts w:hint="eastAsia" w:ascii="Times New Roman" w:hAnsi="Times New Roman" w:eastAsia="方正仿宋_GBK" w:cs="Times New Roman"/>
          <w:spacing w:val="2"/>
          <w:sz w:val="28"/>
          <w:szCs w:val="28"/>
          <w:u w:val="single"/>
          <w:lang w:val="en-US" w:eastAsia="zh-CN"/>
        </w:rPr>
        <w:t xml:space="preserve">          </w:t>
      </w:r>
      <w:r>
        <w:rPr>
          <w:rFonts w:hint="eastAsia" w:ascii="Times New Roman" w:hAnsi="Times New Roman" w:eastAsia="方正仿宋_GBK" w:cs="Times New Roman"/>
          <w:spacing w:val="2"/>
          <w:sz w:val="28"/>
          <w:szCs w:val="28"/>
          <w:lang w:val="en-US" w:eastAsia="zh-CN"/>
        </w:rPr>
        <w:t>（签字或盖章）</w:t>
      </w:r>
    </w:p>
    <w:p>
      <w:pPr>
        <w:numPr>
          <w:ilvl w:val="0"/>
          <w:numId w:val="0"/>
        </w:numPr>
        <w:spacing w:before="0" w:line="560" w:lineRule="exact"/>
        <w:ind w:left="0" w:right="0" w:firstLine="4260" w:firstLineChars="1500"/>
        <w:jc w:val="both"/>
        <w:rPr>
          <w:rFonts w:hint="eastAsia" w:ascii="方正仿宋_GBK" w:hAnsi="方正仿宋_GBK" w:eastAsia="方正仿宋_GBK" w:cs="方正仿宋_GBK"/>
          <w:sz w:val="28"/>
          <w:szCs w:val="28"/>
        </w:rPr>
      </w:pPr>
      <w:r>
        <w:rPr>
          <w:rFonts w:hint="eastAsia" w:ascii="Times New Roman" w:hAnsi="Times New Roman" w:eastAsia="方正仿宋_GBK" w:cs="Times New Roman"/>
          <w:spacing w:val="2"/>
          <w:sz w:val="28"/>
          <w:szCs w:val="28"/>
          <w:lang w:val="en-US" w:eastAsia="zh-CN"/>
        </w:rPr>
        <w:t>日期：   年   月   日</w:t>
      </w: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52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vertAlign w:val="baseline"/>
                <w:lang w:val="en-US" w:eastAsia="zh-CN"/>
              </w:rPr>
            </w:pPr>
            <w:r>
              <w:rPr>
                <w:rFonts w:hint="eastAsia" w:ascii="Times New Roman" w:hAnsi="Times New Roman" w:eastAsia="方正仿宋_GBK" w:cs="Times New Roman"/>
                <w:spacing w:val="2"/>
                <w:kern w:val="2"/>
                <w:sz w:val="28"/>
                <w:szCs w:val="28"/>
                <w:lang w:val="en-US" w:eastAsia="zh-CN" w:bidi="ar-SA"/>
              </w:rPr>
              <w:t>法定代表人身份证复印件加盖公章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52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vertAlign w:val="baseline"/>
              </w:rPr>
            </w:pPr>
            <w:r>
              <w:rPr>
                <w:rFonts w:hint="eastAsia" w:ascii="Times New Roman" w:hAnsi="Times New Roman" w:eastAsia="方正仿宋_GBK" w:cs="Times New Roman"/>
                <w:spacing w:val="2"/>
                <w:kern w:val="2"/>
                <w:sz w:val="28"/>
                <w:szCs w:val="28"/>
                <w:lang w:val="en-US" w:eastAsia="zh-CN" w:bidi="ar-SA"/>
              </w:rPr>
              <w:t>委托代理人身份证复印件加盖公章</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eastAsia" w:ascii="仿宋_GB2312" w:hAnsi="仿宋_GB2312" w:eastAsia="仿宋_GB2312" w:cs="仿宋_GB2312"/>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（6）业绩证明佐证材料（提供供应合同、对应发票清晰复印件加盖公章）</w:t>
      </w:r>
    </w:p>
    <w:p>
      <w:pPr>
        <w:pStyle w:val="2"/>
        <w:ind w:left="0" w:leftChars="0" w:firstLine="0" w:firstLineChars="0"/>
        <w:rPr>
          <w:rFonts w:hint="eastAsia" w:ascii="仿宋_GB2312" w:hAnsi="仿宋_GB2312" w:eastAsia="仿宋_GB2312" w:cs="仿宋_GB2312"/>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（7）近三年经审计的财务报告复印件（包含现金流量表、资产负债表及利润表，如2023年无法提供的，则提供投标人盖章的财务报告）</w:t>
      </w:r>
    </w:p>
    <w:p>
      <w:pPr>
        <w:pStyle w:val="2"/>
        <w:ind w:left="0" w:leftChars="0" w:firstLine="0" w:firstLineChars="0"/>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（8）生产能力证明文件加盖公章（提供生产线产能证明文件、生产能力环评报告或批复、生产设备购买合同（含发票）或所有权证明等，加盖公章）</w:t>
      </w:r>
    </w:p>
    <w:p>
      <w:pPr>
        <w:pStyle w:val="2"/>
        <w:ind w:left="0" w:leftChars="0" w:firstLine="0" w:firstLineChars="0"/>
        <w:rPr>
          <w:rFonts w:hint="default" w:ascii="仿宋_GB2312" w:hAnsi="仿宋_GB2312" w:eastAsia="仿宋_GB2312" w:cs="仿宋_GB2312"/>
          <w:i w:val="0"/>
          <w:iCs w:val="0"/>
          <w:caps w:val="0"/>
          <w:color w:val="434343"/>
          <w:spacing w:val="0"/>
          <w:sz w:val="24"/>
          <w:szCs w:val="24"/>
          <w:shd w:val="clear" w:fill="FFFFFF"/>
          <w:vertAlign w:val="baseli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（9）存储能力证明文件加盖公章（提供证明文件（照片等），加盖公章）</w:t>
      </w:r>
    </w:p>
    <w:p>
      <w:pPr>
        <w:pStyle w:val="2"/>
        <w:ind w:left="0" w:leftChars="0" w:firstLine="0" w:firstLineChars="0"/>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10）设备及人员能力证明文件加盖公章（设备提供购置发票复印件、购买合同或所有权证明、产品租赁合同（含发票）等相关文件，人员提供社保缴纳证明、作业资质证明文件或劳务合同（含发票），加盖公章）</w:t>
      </w:r>
    </w:p>
    <w:p>
      <w:pPr>
        <w:pStyle w:val="2"/>
        <w:ind w:left="0" w:leftChars="0" w:firstLine="0" w:firstLineChars="0"/>
        <w:rPr>
          <w:rFonts w:hint="eastAsia" w:ascii="仿宋_GB2312" w:hAnsi="仿宋_GB2312" w:eastAsia="仿宋_GB2312" w:cs="仿宋_GB2312"/>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11）近三年内未列入严重违法失信企业名单、失信被执行人名单政府采购严重违法失信行为记录名单的证明文件(查询渠道为“国家企业信用信息公示系统”www.gsxt.gov.cn，“信用中国”www.creditchina.gov.cn，“中国政府采购网”www.ccgp.gov.cn)；</w:t>
      </w:r>
    </w:p>
    <w:p>
      <w:pPr>
        <w:pStyle w:val="2"/>
        <w:ind w:left="0" w:leftChars="0" w:firstLine="0" w:firstLineChars="0"/>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434343"/>
          <w:spacing w:val="0"/>
          <w:sz w:val="24"/>
          <w:szCs w:val="24"/>
          <w:shd w:val="clear" w:fill="FFFFFF"/>
          <w:vertAlign w:val="baseline"/>
          <w:lang w:val="en-US" w:eastAsia="zh-CN"/>
        </w:rPr>
        <w:t>（12）其他的相关资料，即安全生产许可证、纳税信用等级证明</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427C6509-F443-42B2-B005-C410FA578B30}"/>
  </w:font>
  <w:font w:name="仿宋_GB2312">
    <w:panose1 w:val="02010609030101010101"/>
    <w:charset w:val="86"/>
    <w:family w:val="modern"/>
    <w:pitch w:val="default"/>
    <w:sig w:usb0="00000001" w:usb1="080E0000" w:usb2="00000000" w:usb3="00000000" w:csb0="00040000" w:csb1="00000000"/>
    <w:embedRegular r:id="rId2" w:fontKey="{E31FE58B-492F-4E8D-983D-D7568933B904}"/>
  </w:font>
  <w:font w:name="Wingdings 2">
    <w:panose1 w:val="05020102010507070707"/>
    <w:charset w:val="00"/>
    <w:family w:val="auto"/>
    <w:pitch w:val="default"/>
    <w:sig w:usb0="00000000" w:usb1="00000000" w:usb2="00000000" w:usb3="00000000" w:csb0="80000000" w:csb1="00000000"/>
    <w:embedRegular r:id="rId3" w:fontKey="{0F9E6BA7-070C-4A8E-810D-30FC507694C9}"/>
  </w:font>
  <w:font w:name="仿宋">
    <w:panose1 w:val="02010609060101010101"/>
    <w:charset w:val="86"/>
    <w:family w:val="auto"/>
    <w:pitch w:val="default"/>
    <w:sig w:usb0="800002BF" w:usb1="38CF7CFA" w:usb2="00000016" w:usb3="00000000" w:csb0="00040001" w:csb1="00000000"/>
    <w:embedRegular r:id="rId4" w:fontKey="{25600FA8-5DB5-477F-A06B-25A6BDD08DEA}"/>
  </w:font>
  <w:font w:name="方正仿宋_GBK">
    <w:panose1 w:val="03000509000000000000"/>
    <w:charset w:val="86"/>
    <w:family w:val="auto"/>
    <w:pitch w:val="default"/>
    <w:sig w:usb0="00000001" w:usb1="080E0000" w:usb2="00000000" w:usb3="00000000" w:csb0="00040000" w:csb1="00000000"/>
    <w:embedRegular r:id="rId5" w:fontKey="{3D717CC1-CB1C-4664-BB87-34227135005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NWYxZDdiNzIxNGNiZDc5NWRmZDgxMDVlYjYxOGMifQ=="/>
  </w:docVars>
  <w:rsids>
    <w:rsidRoot w:val="0045372A"/>
    <w:rsid w:val="000D1C0A"/>
    <w:rsid w:val="0045372A"/>
    <w:rsid w:val="00761CFA"/>
    <w:rsid w:val="009D50F5"/>
    <w:rsid w:val="00A65DD4"/>
    <w:rsid w:val="00FC0B64"/>
    <w:rsid w:val="00FF3403"/>
    <w:rsid w:val="01523EB9"/>
    <w:rsid w:val="04846602"/>
    <w:rsid w:val="05112AD7"/>
    <w:rsid w:val="09DF42DA"/>
    <w:rsid w:val="0B372620"/>
    <w:rsid w:val="0B666A61"/>
    <w:rsid w:val="0E970E94"/>
    <w:rsid w:val="11D24F16"/>
    <w:rsid w:val="12492C39"/>
    <w:rsid w:val="12A8769F"/>
    <w:rsid w:val="12B70BF3"/>
    <w:rsid w:val="131C6473"/>
    <w:rsid w:val="157A5DB7"/>
    <w:rsid w:val="17544559"/>
    <w:rsid w:val="198A6DB6"/>
    <w:rsid w:val="1BF956CF"/>
    <w:rsid w:val="1E2B2EE3"/>
    <w:rsid w:val="238A2F55"/>
    <w:rsid w:val="24EE3EAE"/>
    <w:rsid w:val="25467CEF"/>
    <w:rsid w:val="28F95BE3"/>
    <w:rsid w:val="29264DE4"/>
    <w:rsid w:val="2DFC4691"/>
    <w:rsid w:val="2DFE0B1D"/>
    <w:rsid w:val="2FCA31B3"/>
    <w:rsid w:val="311E3D9A"/>
    <w:rsid w:val="358B0CEF"/>
    <w:rsid w:val="366B2C39"/>
    <w:rsid w:val="394538AA"/>
    <w:rsid w:val="3B6622EF"/>
    <w:rsid w:val="3F45637A"/>
    <w:rsid w:val="3FCA6750"/>
    <w:rsid w:val="470165B4"/>
    <w:rsid w:val="49470F79"/>
    <w:rsid w:val="4A944618"/>
    <w:rsid w:val="4C2A69C2"/>
    <w:rsid w:val="4D553C64"/>
    <w:rsid w:val="4DA87DE8"/>
    <w:rsid w:val="4EFF58BF"/>
    <w:rsid w:val="4F98252E"/>
    <w:rsid w:val="506C380E"/>
    <w:rsid w:val="52E54CED"/>
    <w:rsid w:val="532A59E9"/>
    <w:rsid w:val="5AB679BF"/>
    <w:rsid w:val="5B062A42"/>
    <w:rsid w:val="5CD01559"/>
    <w:rsid w:val="5F404359"/>
    <w:rsid w:val="60910E01"/>
    <w:rsid w:val="60B44AEF"/>
    <w:rsid w:val="63732C3E"/>
    <w:rsid w:val="643E0066"/>
    <w:rsid w:val="662326FA"/>
    <w:rsid w:val="68E50078"/>
    <w:rsid w:val="69A00505"/>
    <w:rsid w:val="6B534B73"/>
    <w:rsid w:val="6B551149"/>
    <w:rsid w:val="6C424E4E"/>
    <w:rsid w:val="6C7767C5"/>
    <w:rsid w:val="70281C31"/>
    <w:rsid w:val="70310884"/>
    <w:rsid w:val="70F73101"/>
    <w:rsid w:val="723B681F"/>
    <w:rsid w:val="73727631"/>
    <w:rsid w:val="75A12ADC"/>
    <w:rsid w:val="75DF5F11"/>
    <w:rsid w:val="7C0B7A60"/>
    <w:rsid w:val="7CDB5685"/>
    <w:rsid w:val="7D8978C5"/>
    <w:rsid w:val="7DC2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autoRedefine/>
    <w:qFormat/>
    <w:uiPriority w:val="0"/>
    <w:pPr>
      <w:keepNext/>
      <w:keepLines/>
      <w:tabs>
        <w:tab w:val="left" w:pos="992"/>
      </w:tabs>
      <w:spacing w:before="260" w:beforeAutospacing="0" w:after="260" w:afterAutospacing="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992"/>
      </w:tabs>
      <w:ind w:firstLine="420" w:firstLineChars="200"/>
    </w:pPr>
  </w:style>
  <w:style w:type="paragraph" w:styleId="3">
    <w:name w:val="Body Text Indent"/>
    <w:basedOn w:val="1"/>
    <w:autoRedefine/>
    <w:unhideWhenUsed/>
    <w:qFormat/>
    <w:uiPriority w:val="99"/>
    <w:pPr>
      <w:tabs>
        <w:tab w:val="left" w:pos="992"/>
      </w:tabs>
      <w:spacing w:after="120" w:afterLines="0"/>
      <w:ind w:left="420" w:leftChars="200"/>
    </w:pPr>
    <w:rPr>
      <w:kern w:val="0"/>
      <w:sz w:val="20"/>
    </w:rPr>
  </w:style>
  <w:style w:type="paragraph" w:styleId="5">
    <w:name w:val="Body Text"/>
    <w:basedOn w:val="1"/>
    <w:autoRedefine/>
    <w:qFormat/>
    <w:uiPriority w:val="1"/>
    <w:rPr>
      <w:rFonts w:ascii="方正小标宋简体" w:hAnsi="方正小标宋简体" w:eastAsia="方正小标宋简体" w:cs="方正小标宋简体"/>
      <w:sz w:val="44"/>
      <w:szCs w:val="44"/>
      <w:lang w:val="zh-CN" w:eastAsia="zh-CN" w:bidi="zh-CN"/>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Table Paragraph"/>
    <w:basedOn w:val="1"/>
    <w:autoRedefine/>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2142</Words>
  <Characters>2145</Characters>
  <Lines>19</Lines>
  <Paragraphs>5</Paragraphs>
  <TotalTime>0</TotalTime>
  <ScaleCrop>false</ScaleCrop>
  <LinksUpToDate>false</LinksUpToDate>
  <CharactersWithSpaces>2337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2020-07-01T08:56:00Z</dcterms:created>
  <dc:creator>bin</dc:creator>
  <cp:lastModifiedBy>洪刚</cp:lastModifiedBy>
  <cp:lastPrinted>2023-02-21T03:17:00Z</cp:lastPrinted>
  <dcterms:modified xsi:type="dcterms:W3CDTF">2024-03-25T06:18:37Z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9598755F65524CBA9015397C6A2C8A28_13</vt:lpwstr>
  </property>
</Properties>
</file>